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DFB" w:rsidRPr="00E15DFB" w:rsidRDefault="00E15DFB">
      <w:pPr>
        <w:rPr>
          <w:rFonts w:ascii="微软雅黑" w:eastAsia="微软雅黑" w:hAnsi="微软雅黑"/>
          <w:szCs w:val="21"/>
        </w:rPr>
      </w:pPr>
      <w:bookmarkStart w:id="0" w:name="_GoBack"/>
      <w:r w:rsidRPr="00E15DFB">
        <w:rPr>
          <w:rFonts w:ascii="微软雅黑" w:eastAsia="微软雅黑" w:hAnsi="微软雅黑" w:hint="eastAsia"/>
          <w:szCs w:val="21"/>
        </w:rPr>
        <w:t>附件2</w:t>
      </w:r>
    </w:p>
    <w:bookmarkEnd w:id="0"/>
    <w:p w:rsidR="003F2BBD" w:rsidRPr="00717D49" w:rsidRDefault="00AD2BF0">
      <w:pPr>
        <w:rPr>
          <w:rFonts w:ascii="微软雅黑" w:eastAsia="微软雅黑" w:hAnsi="微软雅黑"/>
          <w:b/>
          <w:sz w:val="24"/>
          <w:szCs w:val="24"/>
        </w:rPr>
      </w:pPr>
      <w:r w:rsidRPr="00717D49">
        <w:rPr>
          <w:rFonts w:ascii="微软雅黑" w:eastAsia="微软雅黑" w:hAnsi="微软雅黑"/>
          <w:b/>
          <w:sz w:val="24"/>
          <w:szCs w:val="24"/>
        </w:rPr>
        <w:t>学院检测</w:t>
      </w:r>
      <w:r w:rsidR="00DA1BBB" w:rsidRPr="00717D49">
        <w:rPr>
          <w:rFonts w:ascii="微软雅黑" w:eastAsia="微软雅黑" w:hAnsi="微软雅黑"/>
          <w:b/>
          <w:sz w:val="24"/>
          <w:szCs w:val="24"/>
        </w:rPr>
        <w:t>操作流程：</w:t>
      </w:r>
    </w:p>
    <w:p w:rsidR="00DA1BBB" w:rsidRDefault="00DA1BBB" w:rsidP="00DA1BBB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Helvetica"/>
          <w:kern w:val="0"/>
          <w:sz w:val="24"/>
          <w:szCs w:val="24"/>
        </w:rPr>
      </w:pPr>
      <w:r w:rsidRPr="008C43C1">
        <w:rPr>
          <w:rFonts w:ascii="微软雅黑" w:eastAsia="微软雅黑" w:hAnsi="微软雅黑" w:hint="eastAsia"/>
          <w:sz w:val="24"/>
          <w:szCs w:val="24"/>
        </w:rPr>
        <w:t>登录：</w:t>
      </w:r>
      <w:hyperlink r:id="rId7" w:history="1">
        <w:r w:rsidRPr="008C43C1">
          <w:rPr>
            <w:rStyle w:val="a7"/>
            <w:rFonts w:ascii="微软雅黑" w:eastAsia="微软雅黑" w:hAnsi="微软雅黑" w:cs="Helvetica"/>
            <w:color w:val="auto"/>
            <w:kern w:val="0"/>
            <w:sz w:val="24"/>
            <w:szCs w:val="24"/>
          </w:rPr>
          <w:t>http://vpcs.cqvip.com/organ/lib/swust/</w:t>
        </w:r>
      </w:hyperlink>
      <w:r w:rsidRPr="008C43C1">
        <w:rPr>
          <w:rFonts w:ascii="微软雅黑" w:eastAsia="微软雅黑" w:hAnsi="微软雅黑" w:cs="Helvetica" w:hint="eastAsia"/>
          <w:kern w:val="0"/>
          <w:sz w:val="24"/>
          <w:szCs w:val="24"/>
        </w:rPr>
        <w:t xml:space="preserve"> </w:t>
      </w:r>
      <w:r w:rsidR="00022F5C">
        <w:rPr>
          <w:rFonts w:ascii="微软雅黑" w:eastAsia="微软雅黑" w:hAnsi="微软雅黑" w:cs="Helvetica"/>
          <w:kern w:val="0"/>
          <w:sz w:val="24"/>
          <w:szCs w:val="24"/>
        </w:rPr>
        <w:t>选择</w:t>
      </w:r>
      <w:r w:rsidRPr="008C43C1">
        <w:rPr>
          <w:rFonts w:ascii="微软雅黑" w:eastAsia="微软雅黑" w:hAnsi="微软雅黑" w:cs="Helvetica"/>
          <w:kern w:val="0"/>
          <w:sz w:val="24"/>
          <w:szCs w:val="24"/>
        </w:rPr>
        <w:t>“</w:t>
      </w:r>
      <w:r w:rsidR="00FC0EBA">
        <w:rPr>
          <w:rFonts w:ascii="微软雅黑" w:eastAsia="微软雅黑" w:hAnsi="微软雅黑" w:cs="Helvetica"/>
          <w:kern w:val="0"/>
          <w:sz w:val="24"/>
          <w:szCs w:val="24"/>
        </w:rPr>
        <w:t>学院入口</w:t>
      </w:r>
      <w:r w:rsidRPr="008C43C1">
        <w:rPr>
          <w:rFonts w:ascii="微软雅黑" w:eastAsia="微软雅黑" w:hAnsi="微软雅黑" w:cs="Helvetica"/>
          <w:kern w:val="0"/>
          <w:sz w:val="24"/>
          <w:szCs w:val="24"/>
        </w:rPr>
        <w:t>”。</w:t>
      </w:r>
      <w:r w:rsidR="00385A8F">
        <w:rPr>
          <w:rFonts w:ascii="微软雅黑" w:eastAsia="微软雅黑" w:hAnsi="微软雅黑" w:cs="Helvetica"/>
          <w:kern w:val="0"/>
          <w:sz w:val="24"/>
          <w:szCs w:val="24"/>
        </w:rPr>
        <w:t>如图：</w:t>
      </w:r>
    </w:p>
    <w:p w:rsidR="00385A8F" w:rsidRPr="008C43C1" w:rsidRDefault="00FC0EBA" w:rsidP="00385A8F">
      <w:pPr>
        <w:pStyle w:val="a8"/>
        <w:ind w:left="360" w:firstLineChars="0" w:firstLine="0"/>
        <w:rPr>
          <w:rFonts w:ascii="微软雅黑" w:eastAsia="微软雅黑" w:hAnsi="微软雅黑" w:cs="Helvetica"/>
          <w:kern w:val="0"/>
          <w:sz w:val="24"/>
          <w:szCs w:val="24"/>
        </w:rPr>
      </w:pPr>
      <w:r>
        <w:rPr>
          <w:rFonts w:ascii="微软雅黑" w:eastAsia="微软雅黑" w:hAnsi="微软雅黑" w:cs="Helvetica" w:hint="eastAsia"/>
          <w:noProof/>
          <w:kern w:val="0"/>
          <w:sz w:val="24"/>
          <w:szCs w:val="24"/>
        </w:rPr>
        <w:drawing>
          <wp:inline distT="0" distB="0" distL="0" distR="0">
            <wp:extent cx="5274310" cy="2163907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BB" w:rsidRDefault="00DA1D9B" w:rsidP="00DA1BBB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8C43C1">
        <w:rPr>
          <w:rFonts w:ascii="微软雅黑" w:eastAsia="微软雅黑" w:hAnsi="微软雅黑"/>
          <w:sz w:val="24"/>
          <w:szCs w:val="24"/>
        </w:rPr>
        <w:t>在弹出的</w:t>
      </w:r>
      <w:r w:rsidR="00022F5C">
        <w:rPr>
          <w:rFonts w:ascii="微软雅黑" w:eastAsia="微软雅黑" w:hAnsi="微软雅黑"/>
          <w:sz w:val="24"/>
          <w:szCs w:val="24"/>
        </w:rPr>
        <w:t>登录框中</w:t>
      </w:r>
      <w:r w:rsidRPr="008C43C1">
        <w:rPr>
          <w:rFonts w:ascii="微软雅黑" w:eastAsia="微软雅黑" w:hAnsi="微软雅黑"/>
          <w:sz w:val="24"/>
          <w:szCs w:val="24"/>
        </w:rPr>
        <w:t>输入</w:t>
      </w:r>
      <w:r w:rsidR="00022F5C">
        <w:rPr>
          <w:rFonts w:ascii="微软雅黑" w:eastAsia="微软雅黑" w:hAnsi="微软雅黑"/>
          <w:sz w:val="24"/>
          <w:szCs w:val="24"/>
        </w:rPr>
        <w:t>教务处提供的</w:t>
      </w:r>
      <w:r w:rsidRPr="008C43C1">
        <w:rPr>
          <w:rFonts w:ascii="微软雅黑" w:eastAsia="微软雅黑" w:hAnsi="微软雅黑"/>
          <w:sz w:val="24"/>
          <w:szCs w:val="24"/>
        </w:rPr>
        <w:t>用户名、密码</w:t>
      </w:r>
      <w:r w:rsidR="00022F5C">
        <w:rPr>
          <w:rFonts w:ascii="微软雅黑" w:eastAsia="微软雅黑" w:hAnsi="微软雅黑"/>
          <w:sz w:val="24"/>
          <w:szCs w:val="24"/>
        </w:rPr>
        <w:t>，进行</w:t>
      </w:r>
      <w:r w:rsidRPr="008C43C1">
        <w:rPr>
          <w:rFonts w:ascii="微软雅黑" w:eastAsia="微软雅黑" w:hAnsi="微软雅黑"/>
          <w:sz w:val="24"/>
          <w:szCs w:val="24"/>
        </w:rPr>
        <w:t>登录</w:t>
      </w:r>
      <w:r w:rsidR="00022F5C">
        <w:rPr>
          <w:rFonts w:ascii="微软雅黑" w:eastAsia="微软雅黑" w:hAnsi="微软雅黑"/>
          <w:sz w:val="24"/>
          <w:szCs w:val="24"/>
        </w:rPr>
        <w:t>。如图：</w:t>
      </w:r>
    </w:p>
    <w:p w:rsidR="008C43C1" w:rsidRDefault="00022F5C" w:rsidP="008C43C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802333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A46964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登录</w:t>
      </w:r>
      <w:r w:rsidR="00022F5C">
        <w:rPr>
          <w:rFonts w:ascii="微软雅黑" w:eastAsia="微软雅黑" w:hAnsi="微软雅黑"/>
          <w:sz w:val="24"/>
          <w:szCs w:val="24"/>
        </w:rPr>
        <w:t>成功</w:t>
      </w:r>
      <w:r>
        <w:rPr>
          <w:rFonts w:ascii="微软雅黑" w:eastAsia="微软雅黑" w:hAnsi="微软雅黑"/>
          <w:sz w:val="24"/>
          <w:szCs w:val="24"/>
        </w:rPr>
        <w:t>后，</w:t>
      </w:r>
      <w:r w:rsidR="00827EDD">
        <w:rPr>
          <w:rFonts w:ascii="微软雅黑" w:eastAsia="微软雅黑" w:hAnsi="微软雅黑"/>
          <w:sz w:val="24"/>
          <w:szCs w:val="24"/>
        </w:rPr>
        <w:t>点击“提交论文”，点击“选择文件”按钮，在电脑上找到送检文档</w:t>
      </w:r>
      <w:r w:rsidR="00E5252B">
        <w:rPr>
          <w:rFonts w:ascii="微软雅黑" w:eastAsia="微软雅黑" w:hAnsi="微软雅黑"/>
          <w:sz w:val="24"/>
          <w:szCs w:val="24"/>
        </w:rPr>
        <w:t>，点击“下一步”</w:t>
      </w:r>
      <w:r w:rsidR="00827EDD">
        <w:rPr>
          <w:rFonts w:ascii="微软雅黑" w:eastAsia="微软雅黑" w:hAnsi="微软雅黑"/>
          <w:sz w:val="24"/>
          <w:szCs w:val="24"/>
        </w:rPr>
        <w:t>。（系统支持论文批量检测，把待检论文打包成zip或者</w:t>
      </w:r>
      <w:r w:rsidR="00827EDD">
        <w:rPr>
          <w:rFonts w:ascii="微软雅黑" w:eastAsia="微软雅黑" w:hAnsi="微软雅黑" w:hint="eastAsia"/>
          <w:sz w:val="24"/>
          <w:szCs w:val="24"/>
        </w:rPr>
        <w:t>rar格式的压缩文件</w:t>
      </w:r>
      <w:r w:rsidR="00D87393">
        <w:rPr>
          <w:rFonts w:ascii="微软雅黑" w:eastAsia="微软雅黑" w:hAnsi="微软雅黑" w:hint="eastAsia"/>
          <w:sz w:val="24"/>
          <w:szCs w:val="24"/>
        </w:rPr>
        <w:t>后上传，</w:t>
      </w:r>
      <w:r w:rsidR="00D87393" w:rsidRPr="00BB55AC">
        <w:rPr>
          <w:rFonts w:ascii="微软雅黑" w:eastAsia="微软雅黑" w:hAnsi="微软雅黑" w:hint="eastAsia"/>
          <w:b/>
          <w:sz w:val="24"/>
          <w:szCs w:val="24"/>
        </w:rPr>
        <w:t>注：单个压缩文件不超过200MB</w:t>
      </w:r>
      <w:r w:rsidR="00827EDD">
        <w:rPr>
          <w:rFonts w:ascii="微软雅黑" w:eastAsia="微软雅黑" w:hAnsi="微软雅黑"/>
          <w:sz w:val="24"/>
          <w:szCs w:val="24"/>
        </w:rPr>
        <w:t>）</w:t>
      </w:r>
      <w:r w:rsidR="0076030D">
        <w:rPr>
          <w:rFonts w:ascii="微软雅黑" w:eastAsia="微软雅黑" w:hAnsi="微软雅黑"/>
          <w:sz w:val="24"/>
          <w:szCs w:val="24"/>
        </w:rPr>
        <w:t>如图：</w:t>
      </w:r>
    </w:p>
    <w:p w:rsidR="0076030D" w:rsidRDefault="00022F5C" w:rsidP="0076030D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03512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CA1D7B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上传并解析成功后，确认检测文档信息无误后，点击“下一步”。</w:t>
      </w:r>
      <w:r w:rsidR="005F1A9F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76030D" w:rsidRDefault="00CA1D7B" w:rsidP="0076030D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16103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CA1D7B" w:rsidP="000D4893">
      <w:pPr>
        <w:pStyle w:val="a8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确认对比库信息后，点击“开始检测”。</w:t>
      </w:r>
      <w:r w:rsidR="000D4893">
        <w:rPr>
          <w:rFonts w:ascii="微软雅黑" w:eastAsia="微软雅黑" w:hAnsi="微软雅黑" w:hint="eastAsia"/>
          <w:sz w:val="24"/>
          <w:szCs w:val="24"/>
        </w:rPr>
        <w:t>如图</w:t>
      </w:r>
      <w:r w:rsidR="00965E47">
        <w:rPr>
          <w:rFonts w:ascii="微软雅黑" w:eastAsia="微软雅黑" w:hAnsi="微软雅黑" w:hint="eastAsia"/>
          <w:sz w:val="24"/>
          <w:szCs w:val="24"/>
        </w:rPr>
        <w:t>：</w:t>
      </w:r>
    </w:p>
    <w:p w:rsidR="00CA1D7B" w:rsidRDefault="00CA1D7B" w:rsidP="00CA1D7B">
      <w:pPr>
        <w:pStyle w:val="a8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10699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93" w:rsidRDefault="006B76FD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进入检测过程，根据上传送检论文的大小及篇数，检测过程需要数分钟。这时，可以选择继续提交论文送检，可以关闭页面，等待检测结果。</w:t>
      </w:r>
      <w:r w:rsidR="002A3806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0D4893" w:rsidRDefault="006B76FD" w:rsidP="000D4893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197113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93" w:rsidRDefault="00A179DD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在管理员检测报告中，查看检测状态，检测结果</w:t>
      </w:r>
      <w:r w:rsidR="00CE4BE1">
        <w:rPr>
          <w:rFonts w:ascii="微软雅黑" w:eastAsia="微软雅黑" w:hAnsi="微软雅黑" w:hint="eastAsia"/>
          <w:sz w:val="24"/>
          <w:szCs w:val="24"/>
        </w:rPr>
        <w:t>等信息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 w:rsidR="00CE4BE1">
        <w:rPr>
          <w:rFonts w:ascii="微软雅黑" w:eastAsia="微软雅黑" w:hAnsi="微软雅黑" w:hint="eastAsia"/>
          <w:sz w:val="24"/>
          <w:szCs w:val="24"/>
        </w:rPr>
        <w:t>也可</w:t>
      </w:r>
      <w:r>
        <w:rPr>
          <w:rFonts w:ascii="微软雅黑" w:eastAsia="微软雅黑" w:hAnsi="微软雅黑" w:hint="eastAsia"/>
          <w:sz w:val="24"/>
          <w:szCs w:val="24"/>
        </w:rPr>
        <w:t>批量导出检测报告及检测结果的excel报表。</w:t>
      </w:r>
      <w:r w:rsidR="0069688A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CE4BE1" w:rsidRDefault="00CE4BE1" w:rsidP="00CE4BE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406681"/>
            <wp:effectExtent l="19050" t="0" r="2540" b="0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145029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93" w:rsidRPr="00CE4BE1" w:rsidRDefault="000D4893" w:rsidP="00CE4BE1">
      <w:pPr>
        <w:rPr>
          <w:rFonts w:ascii="微软雅黑" w:eastAsia="微软雅黑" w:hAnsi="微软雅黑"/>
          <w:sz w:val="24"/>
          <w:szCs w:val="24"/>
        </w:rPr>
      </w:pPr>
    </w:p>
    <w:p w:rsidR="0076030D" w:rsidRDefault="0076030D" w:rsidP="0076030D">
      <w:pPr>
        <w:rPr>
          <w:rFonts w:ascii="微软雅黑" w:eastAsia="微软雅黑" w:hAnsi="微软雅黑"/>
          <w:sz w:val="24"/>
          <w:szCs w:val="24"/>
        </w:rPr>
      </w:pPr>
    </w:p>
    <w:p w:rsidR="000D4893" w:rsidRPr="0076030D" w:rsidRDefault="000D4893" w:rsidP="0076030D">
      <w:pPr>
        <w:rPr>
          <w:rFonts w:ascii="微软雅黑" w:eastAsia="微软雅黑" w:hAnsi="微软雅黑"/>
          <w:sz w:val="24"/>
          <w:szCs w:val="24"/>
        </w:rPr>
      </w:pPr>
    </w:p>
    <w:sectPr w:rsidR="000D4893" w:rsidRPr="0076030D" w:rsidSect="003F2B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8D7" w:rsidRDefault="006B38D7" w:rsidP="00DA1BBB">
      <w:r>
        <w:separator/>
      </w:r>
    </w:p>
  </w:endnote>
  <w:endnote w:type="continuationSeparator" w:id="0">
    <w:p w:rsidR="006B38D7" w:rsidRDefault="006B38D7" w:rsidP="00DA1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8D7" w:rsidRDefault="006B38D7" w:rsidP="00DA1BBB">
      <w:r>
        <w:separator/>
      </w:r>
    </w:p>
  </w:footnote>
  <w:footnote w:type="continuationSeparator" w:id="0">
    <w:p w:rsidR="006B38D7" w:rsidRDefault="006B38D7" w:rsidP="00DA1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1664F"/>
    <w:multiLevelType w:val="hybridMultilevel"/>
    <w:tmpl w:val="ADC296AE"/>
    <w:lvl w:ilvl="0" w:tplc="7A9E87E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1BBB"/>
    <w:rsid w:val="00022F5C"/>
    <w:rsid w:val="000C57D6"/>
    <w:rsid w:val="000D4893"/>
    <w:rsid w:val="001220B1"/>
    <w:rsid w:val="002A3806"/>
    <w:rsid w:val="00385A8F"/>
    <w:rsid w:val="003F2BBD"/>
    <w:rsid w:val="004043C3"/>
    <w:rsid w:val="004313E6"/>
    <w:rsid w:val="00537215"/>
    <w:rsid w:val="005F1A9F"/>
    <w:rsid w:val="0061580E"/>
    <w:rsid w:val="00630F6E"/>
    <w:rsid w:val="0069688A"/>
    <w:rsid w:val="006B38D7"/>
    <w:rsid w:val="006B76FD"/>
    <w:rsid w:val="00715A21"/>
    <w:rsid w:val="00717D49"/>
    <w:rsid w:val="0076030D"/>
    <w:rsid w:val="00827EDD"/>
    <w:rsid w:val="008C43C1"/>
    <w:rsid w:val="00965E47"/>
    <w:rsid w:val="00A179DD"/>
    <w:rsid w:val="00A46964"/>
    <w:rsid w:val="00A75DE6"/>
    <w:rsid w:val="00AD1426"/>
    <w:rsid w:val="00AD2BF0"/>
    <w:rsid w:val="00BB55AC"/>
    <w:rsid w:val="00C904F6"/>
    <w:rsid w:val="00CA1D7B"/>
    <w:rsid w:val="00CC3D0C"/>
    <w:rsid w:val="00CE113B"/>
    <w:rsid w:val="00CE4BE1"/>
    <w:rsid w:val="00D87393"/>
    <w:rsid w:val="00DA1BBB"/>
    <w:rsid w:val="00DA1D9B"/>
    <w:rsid w:val="00E15DFB"/>
    <w:rsid w:val="00E5252B"/>
    <w:rsid w:val="00E93412"/>
    <w:rsid w:val="00FC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3BB2C6"/>
  <w15:docId w15:val="{E70BB891-BC75-4BA8-A6A3-C8C03FE36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B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1B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1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1BBB"/>
    <w:rPr>
      <w:sz w:val="18"/>
      <w:szCs w:val="18"/>
    </w:rPr>
  </w:style>
  <w:style w:type="character" w:styleId="a7">
    <w:name w:val="Hyperlink"/>
    <w:basedOn w:val="a0"/>
    <w:uiPriority w:val="99"/>
    <w:unhideWhenUsed/>
    <w:rsid w:val="00DA1BB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A1BBB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385A8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85A8F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B55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vpcs.cqvip.com/organ/lib/swust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67</Words>
  <Characters>386</Characters>
  <Application>Microsoft Office Word</Application>
  <DocSecurity>0</DocSecurity>
  <Lines>3</Lines>
  <Paragraphs>1</Paragraphs>
  <ScaleCrop>false</ScaleCrop>
  <Company>微软公司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wy</cp:lastModifiedBy>
  <cp:revision>22</cp:revision>
  <dcterms:created xsi:type="dcterms:W3CDTF">2018-03-18T21:51:00Z</dcterms:created>
  <dcterms:modified xsi:type="dcterms:W3CDTF">2018-03-29T05:55:00Z</dcterms:modified>
</cp:coreProperties>
</file>