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3" w:rsidRPr="00FB5ACE" w:rsidRDefault="002503B3" w:rsidP="00FB5ACE">
      <w:pPr>
        <w:spacing w:line="360" w:lineRule="auto"/>
        <w:jc w:val="center"/>
        <w:rPr>
          <w:rFonts w:eastAsia="微软雅黑"/>
          <w:b/>
          <w:sz w:val="36"/>
          <w:szCs w:val="36"/>
        </w:rPr>
      </w:pPr>
      <w:r w:rsidRPr="00FB5ACE">
        <w:rPr>
          <w:rFonts w:eastAsia="微软雅黑" w:hint="eastAsia"/>
          <w:b/>
          <w:sz w:val="36"/>
          <w:szCs w:val="36"/>
        </w:rPr>
        <w:t>“智能系统与智慧服务创新实践班”培养方案</w:t>
      </w:r>
    </w:p>
    <w:p w:rsidR="002503B3" w:rsidRPr="00FB5ACE" w:rsidRDefault="002503B3" w:rsidP="00FB5ACE">
      <w:pPr>
        <w:spacing w:line="360" w:lineRule="auto"/>
        <w:jc w:val="center"/>
        <w:rPr>
          <w:rFonts w:eastAsia="微软雅黑"/>
          <w:b/>
          <w:sz w:val="36"/>
          <w:szCs w:val="36"/>
        </w:rPr>
      </w:pPr>
      <w:r w:rsidRPr="00FB5ACE">
        <w:rPr>
          <w:rFonts w:eastAsia="微软雅黑" w:hint="eastAsia"/>
          <w:b/>
          <w:sz w:val="36"/>
          <w:szCs w:val="36"/>
        </w:rPr>
        <w:t>（</w:t>
      </w:r>
      <w:r w:rsidRPr="00FB5ACE">
        <w:rPr>
          <w:rFonts w:eastAsia="微软雅黑" w:hint="eastAsia"/>
          <w:b/>
          <w:sz w:val="36"/>
          <w:szCs w:val="36"/>
        </w:rPr>
        <w:t>2015</w:t>
      </w:r>
      <w:r w:rsidRPr="00FB5ACE">
        <w:rPr>
          <w:rFonts w:eastAsia="微软雅黑" w:hint="eastAsia"/>
          <w:b/>
          <w:sz w:val="36"/>
          <w:szCs w:val="36"/>
        </w:rPr>
        <w:t>版）</w:t>
      </w:r>
    </w:p>
    <w:p w:rsidR="002503B3" w:rsidRPr="00FB5ACE" w:rsidRDefault="002503B3" w:rsidP="00FB5ACE">
      <w:pPr>
        <w:spacing w:line="440" w:lineRule="exact"/>
        <w:jc w:val="center"/>
        <w:rPr>
          <w:rFonts w:eastAsia="微软雅黑"/>
          <w:b/>
          <w:sz w:val="36"/>
          <w:szCs w:val="36"/>
        </w:rPr>
      </w:pPr>
    </w:p>
    <w:p w:rsidR="002503B3" w:rsidRPr="00086149" w:rsidRDefault="002503B3" w:rsidP="00FB5ACE">
      <w:pPr>
        <w:spacing w:line="440" w:lineRule="exact"/>
        <w:jc w:val="center"/>
        <w:rPr>
          <w:rFonts w:eastAsia="微软雅黑"/>
          <w:b/>
          <w:sz w:val="28"/>
          <w:szCs w:val="28"/>
        </w:rPr>
      </w:pPr>
      <w:r w:rsidRPr="00FB5ACE">
        <w:rPr>
          <w:rFonts w:eastAsia="微软雅黑" w:hint="eastAsia"/>
          <w:b/>
          <w:sz w:val="28"/>
          <w:szCs w:val="28"/>
        </w:rPr>
        <w:t>(</w:t>
      </w:r>
      <w:r w:rsidRPr="00FB5ACE">
        <w:rPr>
          <w:rFonts w:eastAsia="微软雅黑" w:hint="eastAsia"/>
          <w:b/>
          <w:sz w:val="28"/>
          <w:szCs w:val="28"/>
        </w:rPr>
        <w:t>班级负责人：</w:t>
      </w:r>
      <w:r w:rsidRPr="00FB5ACE">
        <w:rPr>
          <w:rFonts w:eastAsia="微软雅黑" w:hint="eastAsia"/>
          <w:b/>
          <w:sz w:val="28"/>
          <w:szCs w:val="28"/>
          <w:u w:val="single"/>
        </w:rPr>
        <w:t>张华</w:t>
      </w:r>
      <w:r w:rsidRPr="00FB5ACE">
        <w:rPr>
          <w:rFonts w:eastAsia="微软雅黑" w:hint="eastAsia"/>
          <w:b/>
          <w:sz w:val="28"/>
          <w:szCs w:val="28"/>
          <w:u w:val="single"/>
        </w:rPr>
        <w:t xml:space="preserve"> </w:t>
      </w:r>
      <w:r w:rsidRPr="00FB5ACE">
        <w:rPr>
          <w:rFonts w:eastAsia="微软雅黑" w:hint="eastAsia"/>
          <w:b/>
          <w:sz w:val="28"/>
          <w:szCs w:val="28"/>
        </w:rPr>
        <w:t>主管院长：</w:t>
      </w:r>
      <w:r w:rsidRPr="00FB5ACE">
        <w:rPr>
          <w:rFonts w:eastAsia="微软雅黑" w:hint="eastAsia"/>
          <w:b/>
          <w:sz w:val="28"/>
          <w:szCs w:val="28"/>
          <w:u w:val="single"/>
        </w:rPr>
        <w:t>姚远程</w:t>
      </w:r>
      <w:r w:rsidRPr="00FB5ACE">
        <w:rPr>
          <w:rFonts w:eastAsia="微软雅黑" w:hint="eastAsia"/>
          <w:b/>
          <w:sz w:val="28"/>
          <w:szCs w:val="28"/>
          <w:u w:val="single"/>
        </w:rPr>
        <w:t xml:space="preserve"> </w:t>
      </w:r>
      <w:r w:rsidRPr="00086149">
        <w:rPr>
          <w:rFonts w:eastAsia="微软雅黑" w:hint="eastAsia"/>
          <w:b/>
          <w:sz w:val="28"/>
          <w:szCs w:val="28"/>
        </w:rPr>
        <w:t>院学术委员会主任：</w:t>
      </w:r>
      <w:r w:rsidR="00086149" w:rsidRPr="00086149">
        <w:rPr>
          <w:rFonts w:eastAsia="微软雅黑" w:hint="eastAsia"/>
          <w:b/>
          <w:sz w:val="28"/>
          <w:szCs w:val="28"/>
          <w:u w:val="single"/>
        </w:rPr>
        <w:t>林茂松</w:t>
      </w:r>
    </w:p>
    <w:p w:rsidR="003B456E" w:rsidRPr="00FB5ACE" w:rsidRDefault="003B456E" w:rsidP="00FB5ACE">
      <w:pPr>
        <w:spacing w:line="440" w:lineRule="exact"/>
        <w:ind w:firstLineChars="200" w:firstLine="480"/>
        <w:rPr>
          <w:rFonts w:cs="Arial"/>
          <w:kern w:val="0"/>
          <w:sz w:val="24"/>
        </w:rPr>
      </w:pPr>
    </w:p>
    <w:p w:rsidR="003B456E" w:rsidRPr="00FB5ACE" w:rsidRDefault="000D5D3F" w:rsidP="00FB5ACE">
      <w:pPr>
        <w:spacing w:line="440" w:lineRule="exact"/>
        <w:ind w:firstLineChars="200" w:firstLine="480"/>
        <w:rPr>
          <w:bCs/>
          <w:sz w:val="24"/>
        </w:rPr>
      </w:pPr>
      <w:r w:rsidRPr="00FB5ACE">
        <w:rPr>
          <w:rFonts w:hint="eastAsia"/>
          <w:sz w:val="24"/>
        </w:rPr>
        <w:t>“智能系统与智慧服务”创新实践班（</w:t>
      </w:r>
      <w:r w:rsidRPr="00FB5ACE">
        <w:rPr>
          <w:rFonts w:hint="eastAsia"/>
          <w:sz w:val="24"/>
        </w:rPr>
        <w:t>I</w:t>
      </w:r>
      <w:r w:rsidRPr="00FB5ACE">
        <w:rPr>
          <w:sz w:val="24"/>
        </w:rPr>
        <w:t>ntelligent</w:t>
      </w:r>
      <w:r w:rsidRPr="00FB5ACE">
        <w:rPr>
          <w:rFonts w:hint="eastAsia"/>
          <w:sz w:val="24"/>
        </w:rPr>
        <w:t xml:space="preserve"> S</w:t>
      </w:r>
      <w:r w:rsidRPr="00FB5ACE">
        <w:rPr>
          <w:sz w:val="24"/>
        </w:rPr>
        <w:t>ystem</w:t>
      </w:r>
      <w:r w:rsidRPr="00FB5ACE">
        <w:rPr>
          <w:rFonts w:hint="eastAsia"/>
          <w:sz w:val="24"/>
        </w:rPr>
        <w:t xml:space="preserve"> a</w:t>
      </w:r>
      <w:r w:rsidRPr="00FB5ACE">
        <w:rPr>
          <w:sz w:val="24"/>
        </w:rPr>
        <w:t>nd</w:t>
      </w:r>
      <w:r w:rsidRPr="00FB5ACE">
        <w:rPr>
          <w:rFonts w:hint="eastAsia"/>
          <w:sz w:val="24"/>
        </w:rPr>
        <w:t xml:space="preserve"> S</w:t>
      </w:r>
      <w:r w:rsidRPr="00FB5ACE">
        <w:rPr>
          <w:sz w:val="24"/>
        </w:rPr>
        <w:t>mart</w:t>
      </w:r>
      <w:r w:rsidRPr="00FB5ACE">
        <w:rPr>
          <w:rFonts w:hint="eastAsia"/>
          <w:sz w:val="24"/>
        </w:rPr>
        <w:t xml:space="preserve"> S</w:t>
      </w:r>
      <w:r w:rsidRPr="00FB5ACE">
        <w:rPr>
          <w:sz w:val="24"/>
        </w:rPr>
        <w:t>ervice</w:t>
      </w:r>
      <w:r w:rsidRPr="00FB5ACE">
        <w:rPr>
          <w:rFonts w:hint="eastAsia"/>
          <w:sz w:val="24"/>
        </w:rPr>
        <w:t xml:space="preserve"> I</w:t>
      </w:r>
      <w:r w:rsidRPr="00FB5ACE">
        <w:rPr>
          <w:sz w:val="24"/>
        </w:rPr>
        <w:t>nnovation</w:t>
      </w:r>
      <w:r w:rsidRPr="00FB5ACE">
        <w:rPr>
          <w:rFonts w:hint="eastAsia"/>
          <w:sz w:val="24"/>
        </w:rPr>
        <w:t xml:space="preserve"> Practice Class</w:t>
      </w:r>
      <w:r w:rsidRPr="00FB5ACE">
        <w:rPr>
          <w:rFonts w:hint="eastAsia"/>
          <w:sz w:val="24"/>
        </w:rPr>
        <w:t>，简称</w:t>
      </w:r>
      <w:r w:rsidRPr="00FB5ACE">
        <w:rPr>
          <w:rFonts w:hint="eastAsia"/>
          <w:sz w:val="24"/>
        </w:rPr>
        <w:t>IPCS</w:t>
      </w:r>
      <w:r w:rsidRPr="00FB5ACE">
        <w:rPr>
          <w:rFonts w:hint="eastAsia"/>
          <w:sz w:val="24"/>
        </w:rPr>
        <w:t>）</w:t>
      </w:r>
      <w:r w:rsidR="003B456E" w:rsidRPr="00FB5ACE">
        <w:rPr>
          <w:rFonts w:hint="eastAsia"/>
          <w:sz w:val="24"/>
        </w:rPr>
        <w:t>的</w:t>
      </w:r>
      <w:r w:rsidRPr="00FB5ACE">
        <w:rPr>
          <w:rFonts w:hint="eastAsia"/>
          <w:sz w:val="24"/>
        </w:rPr>
        <w:t>前身是成立于</w:t>
      </w:r>
      <w:r w:rsidR="00086149">
        <w:rPr>
          <w:rFonts w:hint="eastAsia"/>
          <w:sz w:val="24"/>
        </w:rPr>
        <w:t>2002</w:t>
      </w:r>
      <w:r w:rsidR="00086149">
        <w:rPr>
          <w:rFonts w:hint="eastAsia"/>
          <w:sz w:val="24"/>
        </w:rPr>
        <w:t>年的校机器人竞赛小组和成立于</w:t>
      </w:r>
      <w:r w:rsidRPr="00FB5ACE">
        <w:rPr>
          <w:rFonts w:hint="eastAsia"/>
          <w:sz w:val="24"/>
        </w:rPr>
        <w:t>2005</w:t>
      </w:r>
      <w:r w:rsidRPr="00FB5ACE">
        <w:rPr>
          <w:rFonts w:hint="eastAsia"/>
          <w:sz w:val="24"/>
        </w:rPr>
        <w:t>年的信息学院</w:t>
      </w:r>
      <w:r w:rsidRPr="00FB5ACE">
        <w:rPr>
          <w:rFonts w:hint="eastAsia"/>
          <w:sz w:val="24"/>
        </w:rPr>
        <w:t>ACM</w:t>
      </w:r>
      <w:r w:rsidRPr="00FB5ACE">
        <w:rPr>
          <w:rFonts w:hint="eastAsia"/>
          <w:sz w:val="24"/>
        </w:rPr>
        <w:t>团队。在多年集训、参赛</w:t>
      </w:r>
      <w:r w:rsidR="00086149">
        <w:rPr>
          <w:rFonts w:hint="eastAsia"/>
          <w:sz w:val="24"/>
        </w:rPr>
        <w:t>、社团活动</w:t>
      </w:r>
      <w:r w:rsidRPr="00FB5ACE">
        <w:rPr>
          <w:rFonts w:hint="eastAsia"/>
          <w:sz w:val="24"/>
        </w:rPr>
        <w:t>等松散</w:t>
      </w:r>
      <w:proofErr w:type="gramStart"/>
      <w:r w:rsidRPr="00FB5ACE">
        <w:rPr>
          <w:rFonts w:hint="eastAsia"/>
          <w:sz w:val="24"/>
        </w:rPr>
        <w:t>式人才</w:t>
      </w:r>
      <w:proofErr w:type="gramEnd"/>
      <w:r w:rsidRPr="00FB5ACE">
        <w:rPr>
          <w:rFonts w:hint="eastAsia"/>
          <w:sz w:val="24"/>
        </w:rPr>
        <w:t>培养经验的基础上，为满足</w:t>
      </w:r>
      <w:r w:rsidR="00086149">
        <w:rPr>
          <w:rFonts w:hint="eastAsia"/>
          <w:sz w:val="24"/>
        </w:rPr>
        <w:t>经济、</w:t>
      </w:r>
      <w:r w:rsidRPr="00FB5ACE">
        <w:rPr>
          <w:rFonts w:hint="eastAsia"/>
          <w:sz w:val="24"/>
        </w:rPr>
        <w:t>社会发展中对智能自动化</w:t>
      </w:r>
      <w:r w:rsidR="00086149">
        <w:rPr>
          <w:rFonts w:hint="eastAsia"/>
          <w:sz w:val="24"/>
        </w:rPr>
        <w:t>和</w:t>
      </w:r>
      <w:r w:rsidRPr="00FB5ACE">
        <w:rPr>
          <w:rFonts w:hint="eastAsia"/>
          <w:sz w:val="24"/>
        </w:rPr>
        <w:t>智慧服务方面拔尖创新人才的需要</w:t>
      </w:r>
      <w:r w:rsidR="00086149">
        <w:rPr>
          <w:rFonts w:hint="eastAsia"/>
          <w:sz w:val="24"/>
        </w:rPr>
        <w:t>，</w:t>
      </w:r>
      <w:r w:rsidRPr="00FB5ACE">
        <w:rPr>
          <w:rFonts w:hint="eastAsia"/>
          <w:sz w:val="24"/>
        </w:rPr>
        <w:t>按完善的培养方案和规范的班级管理制度</w:t>
      </w:r>
      <w:r w:rsidR="00086149">
        <w:rPr>
          <w:rFonts w:hint="eastAsia"/>
          <w:sz w:val="24"/>
        </w:rPr>
        <w:t>所</w:t>
      </w:r>
      <w:r w:rsidRPr="00FB5ACE">
        <w:rPr>
          <w:rFonts w:hint="eastAsia"/>
          <w:sz w:val="24"/>
        </w:rPr>
        <w:t>成立</w:t>
      </w:r>
      <w:r w:rsidR="00086149">
        <w:rPr>
          <w:rFonts w:hint="eastAsia"/>
          <w:sz w:val="24"/>
        </w:rPr>
        <w:t>的</w:t>
      </w:r>
      <w:r w:rsidRPr="00FB5ACE">
        <w:rPr>
          <w:rFonts w:hint="eastAsia"/>
          <w:sz w:val="24"/>
        </w:rPr>
        <w:t>创新实践班</w:t>
      </w:r>
      <w:r w:rsidR="003B456E" w:rsidRPr="00FB5ACE">
        <w:rPr>
          <w:rFonts w:hint="eastAsia"/>
          <w:sz w:val="24"/>
        </w:rPr>
        <w:t>。</w:t>
      </w:r>
      <w:r w:rsidR="003B456E" w:rsidRPr="00FB5ACE">
        <w:rPr>
          <w:rFonts w:cs="Arial" w:hint="eastAsia"/>
          <w:kern w:val="0"/>
          <w:sz w:val="24"/>
        </w:rPr>
        <w:t>班级</w:t>
      </w:r>
      <w:r w:rsidR="003B456E" w:rsidRPr="00FB5ACE">
        <w:rPr>
          <w:rFonts w:hint="eastAsia"/>
          <w:bCs/>
          <w:sz w:val="24"/>
        </w:rPr>
        <w:t>以我校</w:t>
      </w:r>
      <w:r w:rsidR="003B456E" w:rsidRPr="00FB5ACE">
        <w:rPr>
          <w:rFonts w:hint="eastAsia"/>
          <w:sz w:val="24"/>
        </w:rPr>
        <w:t>特殊环境机器人技术四川省重点实验室</w:t>
      </w:r>
      <w:r w:rsidR="003B456E" w:rsidRPr="00FB5ACE">
        <w:rPr>
          <w:rFonts w:hint="eastAsia"/>
          <w:bCs/>
          <w:sz w:val="24"/>
        </w:rPr>
        <w:t>为依托，</w:t>
      </w:r>
      <w:r w:rsidR="000F5E5F">
        <w:rPr>
          <w:rFonts w:hint="eastAsia"/>
          <w:bCs/>
          <w:sz w:val="24"/>
        </w:rPr>
        <w:t>有较强的师资力量、丰富的项目资源，</w:t>
      </w:r>
      <w:r w:rsidR="003B456E" w:rsidRPr="00FB5ACE">
        <w:rPr>
          <w:rFonts w:hint="eastAsia"/>
          <w:bCs/>
          <w:sz w:val="24"/>
        </w:rPr>
        <w:t>在</w:t>
      </w:r>
      <w:r w:rsidR="00086149">
        <w:rPr>
          <w:rFonts w:hint="eastAsia"/>
          <w:bCs/>
          <w:sz w:val="24"/>
        </w:rPr>
        <w:t>校内</w:t>
      </w:r>
      <w:r w:rsidR="003B456E" w:rsidRPr="00FB5ACE">
        <w:rPr>
          <w:rFonts w:hint="eastAsia"/>
          <w:bCs/>
          <w:sz w:val="24"/>
        </w:rPr>
        <w:t>建有专用学习教学场地</w:t>
      </w:r>
      <w:r w:rsidR="00086149">
        <w:rPr>
          <w:rFonts w:hint="eastAsia"/>
          <w:bCs/>
          <w:sz w:val="24"/>
        </w:rPr>
        <w:t>，</w:t>
      </w:r>
      <w:r w:rsidR="000F5E5F">
        <w:rPr>
          <w:rFonts w:hint="eastAsia"/>
          <w:bCs/>
          <w:sz w:val="24"/>
        </w:rPr>
        <w:t>联合办学董事单位建有多个</w:t>
      </w:r>
      <w:r w:rsidR="003B456E" w:rsidRPr="00FB5ACE">
        <w:rPr>
          <w:rFonts w:hint="eastAsia"/>
          <w:bCs/>
          <w:sz w:val="24"/>
        </w:rPr>
        <w:t>学生实习基地。</w:t>
      </w:r>
    </w:p>
    <w:p w:rsidR="000D5D3F" w:rsidRPr="00FB5ACE" w:rsidRDefault="003B456E" w:rsidP="00FB5ACE">
      <w:pPr>
        <w:spacing w:line="440" w:lineRule="exact"/>
        <w:ind w:firstLineChars="200" w:firstLine="480"/>
        <w:rPr>
          <w:bCs/>
          <w:sz w:val="24"/>
        </w:rPr>
      </w:pPr>
      <w:r w:rsidRPr="00FB5ACE">
        <w:rPr>
          <w:rFonts w:cs="宋体" w:hint="eastAsia"/>
          <w:kern w:val="0"/>
          <w:sz w:val="24"/>
        </w:rPr>
        <w:t>依据“以人为本，因材施教”的终身教育理念，落实“兴趣、团队、积累”的育人途径，坚持“知识、能力、素质”协调发展的工作原则，</w:t>
      </w:r>
      <w:r w:rsidRPr="00FB5ACE">
        <w:rPr>
          <w:rFonts w:hint="eastAsia"/>
          <w:sz w:val="24"/>
        </w:rPr>
        <w:t>在“独立人格、科学精神”思想指导下，“智能系统与智慧服务”创新实践班坚持</w:t>
      </w:r>
      <w:r w:rsidRPr="00FB5ACE">
        <w:rPr>
          <w:rFonts w:cs="宋体" w:hint="eastAsia"/>
          <w:kern w:val="0"/>
          <w:sz w:val="24"/>
        </w:rPr>
        <w:t>培养具有健全人格，良好科学</w:t>
      </w:r>
      <w:r w:rsidR="000F5E5F">
        <w:rPr>
          <w:rFonts w:cs="宋体" w:hint="eastAsia"/>
          <w:kern w:val="0"/>
          <w:sz w:val="24"/>
        </w:rPr>
        <w:t>精神</w:t>
      </w:r>
      <w:r w:rsidRPr="00FB5ACE">
        <w:rPr>
          <w:rFonts w:cs="宋体" w:hint="eastAsia"/>
          <w:kern w:val="0"/>
          <w:sz w:val="24"/>
        </w:rPr>
        <w:t>和人文素养，高尚道德修养和思想情操，较强创新精神和创新意识，强烈社会责任感和宽广视野，会学习，善思维，勤探索，能创造的卓越人才。</w:t>
      </w:r>
    </w:p>
    <w:p w:rsidR="00696BE1" w:rsidRPr="00FB5ACE" w:rsidRDefault="00696BE1" w:rsidP="00FB5ACE">
      <w:pPr>
        <w:numPr>
          <w:ilvl w:val="0"/>
          <w:numId w:val="2"/>
        </w:num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  <w:r w:rsidRPr="00FB5ACE">
        <w:rPr>
          <w:rFonts w:eastAsia="黑体" w:hint="eastAsia"/>
          <w:sz w:val="24"/>
        </w:rPr>
        <w:t>修业年限</w:t>
      </w:r>
    </w:p>
    <w:p w:rsidR="00696BE1" w:rsidRPr="00FB5ACE" w:rsidRDefault="00696BE1" w:rsidP="00FB5ACE">
      <w:pPr>
        <w:spacing w:line="440" w:lineRule="exact"/>
        <w:ind w:firstLineChars="236" w:firstLine="566"/>
        <w:rPr>
          <w:rFonts w:cs="Arial"/>
          <w:kern w:val="0"/>
          <w:sz w:val="24"/>
        </w:rPr>
      </w:pPr>
      <w:r w:rsidRPr="00FB5ACE">
        <w:rPr>
          <w:rFonts w:cs="Arial" w:hint="eastAsia"/>
          <w:kern w:val="0"/>
          <w:sz w:val="24"/>
        </w:rPr>
        <w:t>学</w:t>
      </w:r>
      <w:r w:rsidRPr="007D7D99">
        <w:rPr>
          <w:rFonts w:cs="Arial" w:hint="eastAsia"/>
          <w:kern w:val="0"/>
          <w:sz w:val="24"/>
        </w:rPr>
        <w:t>制</w:t>
      </w:r>
      <w:r w:rsidR="00D12A18">
        <w:rPr>
          <w:rFonts w:cs="Arial" w:hint="eastAsia"/>
          <w:kern w:val="0"/>
          <w:sz w:val="24"/>
        </w:rPr>
        <w:t>2-</w:t>
      </w:r>
      <w:r w:rsidRPr="007D7D99">
        <w:rPr>
          <w:rFonts w:cs="Arial" w:hint="eastAsia"/>
          <w:kern w:val="0"/>
          <w:sz w:val="24"/>
        </w:rPr>
        <w:t>3.5</w:t>
      </w:r>
      <w:r w:rsidRPr="007D7D99">
        <w:rPr>
          <w:rFonts w:cs="Arial" w:hint="eastAsia"/>
          <w:kern w:val="0"/>
          <w:sz w:val="24"/>
        </w:rPr>
        <w:t>年，最低结业学分</w:t>
      </w:r>
      <w:r w:rsidR="00234431" w:rsidRPr="007D7D99">
        <w:rPr>
          <w:rFonts w:cs="Arial" w:hint="eastAsia"/>
          <w:kern w:val="0"/>
          <w:sz w:val="24"/>
        </w:rPr>
        <w:t>2</w:t>
      </w:r>
      <w:r w:rsidR="00D12A18">
        <w:rPr>
          <w:rFonts w:cs="Arial" w:hint="eastAsia"/>
          <w:kern w:val="0"/>
          <w:sz w:val="24"/>
        </w:rPr>
        <w:t>0</w:t>
      </w:r>
      <w:r w:rsidRPr="007D7D99">
        <w:rPr>
          <w:rFonts w:cs="Arial" w:hint="eastAsia"/>
          <w:kern w:val="0"/>
          <w:sz w:val="24"/>
        </w:rPr>
        <w:t>，授予“</w:t>
      </w:r>
      <w:r w:rsidR="00AB7F60" w:rsidRPr="007D7D99">
        <w:rPr>
          <w:rFonts w:cs="Arial" w:hint="eastAsia"/>
          <w:kern w:val="0"/>
          <w:sz w:val="24"/>
        </w:rPr>
        <w:t>智能系统与智</w:t>
      </w:r>
      <w:r w:rsidR="00AB7F60" w:rsidRPr="00FB5ACE">
        <w:rPr>
          <w:rFonts w:cs="Arial" w:hint="eastAsia"/>
          <w:kern w:val="0"/>
          <w:sz w:val="24"/>
        </w:rPr>
        <w:t>慧服务</w:t>
      </w:r>
      <w:r w:rsidRPr="00FB5ACE">
        <w:rPr>
          <w:rFonts w:cs="Arial" w:hint="eastAsia"/>
          <w:kern w:val="0"/>
          <w:sz w:val="24"/>
        </w:rPr>
        <w:t>”创新实践班结业证书。</w:t>
      </w:r>
    </w:p>
    <w:p w:rsidR="002503B3" w:rsidRPr="00FB5ACE" w:rsidRDefault="002503B3" w:rsidP="00FB5ACE">
      <w:pPr>
        <w:numPr>
          <w:ilvl w:val="0"/>
          <w:numId w:val="2"/>
        </w:num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  <w:r w:rsidRPr="00FB5ACE">
        <w:rPr>
          <w:rFonts w:eastAsia="黑体" w:hint="eastAsia"/>
          <w:sz w:val="24"/>
        </w:rPr>
        <w:t>培养目标</w:t>
      </w:r>
    </w:p>
    <w:p w:rsidR="002503B3" w:rsidRPr="00FB5ACE" w:rsidRDefault="002503B3" w:rsidP="00FB5ACE">
      <w:pPr>
        <w:spacing w:line="440" w:lineRule="exact"/>
        <w:ind w:firstLineChars="200" w:firstLine="480"/>
        <w:rPr>
          <w:rFonts w:cs="宋体"/>
          <w:b/>
          <w:bCs/>
          <w:kern w:val="0"/>
          <w:sz w:val="24"/>
        </w:rPr>
      </w:pPr>
      <w:r w:rsidRPr="00FB5ACE">
        <w:rPr>
          <w:rFonts w:cs="宋体" w:hint="eastAsia"/>
          <w:kern w:val="0"/>
          <w:sz w:val="24"/>
        </w:rPr>
        <w:t>通过在创新实践班的学习与实践，使学生在相应方向上的知识与技能得以增强，通过具体的教学实践活动，培养学生检索文献、学习新知识、提出问题及解决问题的意识和能力，提高学生在团队中从事科研活动和实践动手能力，培养撰写科技论文的能力。使其成为具有较强实践能力、创新精神、协作精神和创业意识，乐于终生学习，深受社会欢迎的创新人才。</w:t>
      </w:r>
    </w:p>
    <w:p w:rsidR="002503B3" w:rsidRPr="00FB5ACE" w:rsidRDefault="002503B3" w:rsidP="00FB5ACE">
      <w:pPr>
        <w:spacing w:line="440" w:lineRule="exact"/>
        <w:ind w:firstLine="555"/>
        <w:rPr>
          <w:sz w:val="24"/>
        </w:rPr>
      </w:pPr>
      <w:r w:rsidRPr="00FB5ACE">
        <w:rPr>
          <w:rFonts w:hint="eastAsia"/>
          <w:sz w:val="24"/>
        </w:rPr>
        <w:t>具体地，通过“智能系统与智慧服务”创新实践班的学习与实践，重点培养三类卓越人才：</w:t>
      </w:r>
    </w:p>
    <w:p w:rsidR="002503B3" w:rsidRPr="00FB5ACE" w:rsidRDefault="002503B3" w:rsidP="00FB5ACE">
      <w:pPr>
        <w:spacing w:line="440" w:lineRule="exact"/>
        <w:ind w:firstLine="555"/>
        <w:rPr>
          <w:sz w:val="24"/>
        </w:rPr>
      </w:pPr>
      <w:r w:rsidRPr="00FB5ACE">
        <w:rPr>
          <w:rFonts w:hint="eastAsia"/>
          <w:sz w:val="24"/>
        </w:rPr>
        <w:lastRenderedPageBreak/>
        <w:t>（</w:t>
      </w:r>
      <w:r w:rsidRPr="00FB5ACE">
        <w:rPr>
          <w:rFonts w:hint="eastAsia"/>
          <w:sz w:val="24"/>
        </w:rPr>
        <w:t>1</w:t>
      </w:r>
      <w:r w:rsidRPr="00FB5ACE">
        <w:rPr>
          <w:rFonts w:hint="eastAsia"/>
          <w:sz w:val="24"/>
        </w:rPr>
        <w:t>）对学术研究有着深厚兴趣，能到国内外一流大学深造，在一定专业方向深入学习</w:t>
      </w:r>
      <w:r w:rsidR="000F5E5F">
        <w:rPr>
          <w:rFonts w:hint="eastAsia"/>
          <w:sz w:val="24"/>
        </w:rPr>
        <w:t>、</w:t>
      </w:r>
      <w:r w:rsidRPr="00FB5ACE">
        <w:rPr>
          <w:rFonts w:hint="eastAsia"/>
          <w:sz w:val="24"/>
        </w:rPr>
        <w:t>钻研的科技能手；</w:t>
      </w:r>
    </w:p>
    <w:p w:rsidR="009419D5" w:rsidRPr="00FB5ACE" w:rsidRDefault="002503B3" w:rsidP="00FB5ACE">
      <w:pPr>
        <w:spacing w:line="440" w:lineRule="exact"/>
        <w:ind w:firstLine="555"/>
        <w:rPr>
          <w:sz w:val="24"/>
        </w:rPr>
      </w:pPr>
      <w:r w:rsidRPr="00FB5ACE">
        <w:rPr>
          <w:rFonts w:hint="eastAsia"/>
          <w:sz w:val="24"/>
        </w:rPr>
        <w:t>（</w:t>
      </w:r>
      <w:r w:rsidRPr="00FB5ACE">
        <w:rPr>
          <w:rFonts w:hint="eastAsia"/>
          <w:sz w:val="24"/>
        </w:rPr>
        <w:t>2</w:t>
      </w:r>
      <w:r w:rsidRPr="00FB5ACE">
        <w:rPr>
          <w:rFonts w:hint="eastAsia"/>
          <w:sz w:val="24"/>
        </w:rPr>
        <w:t>）勤学苦练，专业技能过硬的优秀工程人才；</w:t>
      </w:r>
    </w:p>
    <w:p w:rsidR="002503B3" w:rsidRPr="00FB5ACE" w:rsidRDefault="002503B3" w:rsidP="00FB5ACE">
      <w:pPr>
        <w:spacing w:line="440" w:lineRule="exact"/>
        <w:ind w:firstLine="555"/>
        <w:rPr>
          <w:sz w:val="24"/>
        </w:rPr>
      </w:pPr>
      <w:r w:rsidRPr="00FB5ACE">
        <w:rPr>
          <w:rFonts w:hint="eastAsia"/>
          <w:sz w:val="24"/>
        </w:rPr>
        <w:t>（</w:t>
      </w:r>
      <w:r w:rsidRPr="00FB5ACE">
        <w:rPr>
          <w:rFonts w:hint="eastAsia"/>
          <w:sz w:val="24"/>
        </w:rPr>
        <w:t>3</w:t>
      </w:r>
      <w:r w:rsidRPr="00FB5ACE">
        <w:rPr>
          <w:rFonts w:hint="eastAsia"/>
          <w:sz w:val="24"/>
        </w:rPr>
        <w:t>）吃苦耐劳，</w:t>
      </w:r>
      <w:r w:rsidR="000F5E5F">
        <w:rPr>
          <w:rFonts w:hint="eastAsia"/>
          <w:sz w:val="24"/>
        </w:rPr>
        <w:t>乐于综合发展，</w:t>
      </w:r>
      <w:r w:rsidRPr="00FB5ACE">
        <w:rPr>
          <w:rFonts w:hint="eastAsia"/>
          <w:sz w:val="24"/>
        </w:rPr>
        <w:t>善于组织社会资源，能于在“智能系统与智慧服务”领域自主创业的卓越人才。</w:t>
      </w:r>
    </w:p>
    <w:p w:rsidR="009419D5" w:rsidRPr="00FB5ACE" w:rsidRDefault="009419D5" w:rsidP="00FB5ACE">
      <w:pPr>
        <w:numPr>
          <w:ilvl w:val="0"/>
          <w:numId w:val="2"/>
        </w:num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  <w:r w:rsidRPr="00FB5ACE">
        <w:rPr>
          <w:rFonts w:eastAsia="黑体" w:hint="eastAsia"/>
          <w:sz w:val="24"/>
        </w:rPr>
        <w:t>培养规格及要求</w:t>
      </w:r>
      <w:r w:rsidR="00B34357">
        <w:rPr>
          <w:rFonts w:eastAsia="黑体" w:hint="eastAsia"/>
          <w:sz w:val="24"/>
        </w:rPr>
        <w:t xml:space="preserve">   </w:t>
      </w:r>
    </w:p>
    <w:p w:rsidR="009A3F38" w:rsidRPr="00FB5ACE" w:rsidRDefault="009A3F38" w:rsidP="00FB5ACE">
      <w:pPr>
        <w:jc w:val="center"/>
        <w:rPr>
          <w:sz w:val="24"/>
        </w:rPr>
      </w:pPr>
      <w:r w:rsidRPr="00FB5ACE">
        <w:rPr>
          <w:noProof/>
          <w:sz w:val="24"/>
        </w:rPr>
        <w:drawing>
          <wp:inline distT="0" distB="0" distL="0" distR="0">
            <wp:extent cx="4857090" cy="2824106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07" cy="282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CD3" w:rsidRPr="00FB5ACE" w:rsidRDefault="005A7A8E" w:rsidP="00FB5ACE">
      <w:pPr>
        <w:spacing w:line="440" w:lineRule="exact"/>
        <w:ind w:firstLineChars="200" w:firstLine="480"/>
        <w:jc w:val="left"/>
        <w:rPr>
          <w:bCs/>
          <w:sz w:val="24"/>
        </w:rPr>
      </w:pPr>
      <w:r w:rsidRPr="00FB5ACE">
        <w:rPr>
          <w:rFonts w:hint="eastAsia"/>
          <w:sz w:val="24"/>
        </w:rPr>
        <w:t>“智能系统与智慧服务”</w:t>
      </w:r>
      <w:r w:rsidRPr="00FB5ACE">
        <w:rPr>
          <w:sz w:val="24"/>
        </w:rPr>
        <w:t>创新实践班</w:t>
      </w:r>
      <w:r w:rsidR="00E033C8" w:rsidRPr="00FB5ACE">
        <w:rPr>
          <w:rFonts w:hint="eastAsia"/>
          <w:sz w:val="24"/>
        </w:rPr>
        <w:t>面向全校大</w:t>
      </w:r>
      <w:proofErr w:type="gramStart"/>
      <w:r w:rsidR="00E033C8" w:rsidRPr="00FB5ACE">
        <w:rPr>
          <w:rFonts w:hint="eastAsia"/>
          <w:sz w:val="24"/>
        </w:rPr>
        <w:t>一</w:t>
      </w:r>
      <w:proofErr w:type="gramEnd"/>
      <w:r w:rsidR="00E033C8" w:rsidRPr="00FB5ACE">
        <w:rPr>
          <w:rFonts w:hint="eastAsia"/>
          <w:sz w:val="24"/>
        </w:rPr>
        <w:t>所有专业按年度招生，每届录取</w:t>
      </w:r>
      <w:r w:rsidR="00E033C8" w:rsidRPr="00FB5ACE">
        <w:rPr>
          <w:rFonts w:hint="eastAsia"/>
          <w:sz w:val="24"/>
        </w:rPr>
        <w:t>35</w:t>
      </w:r>
      <w:r w:rsidR="00E033C8" w:rsidRPr="00FB5ACE">
        <w:rPr>
          <w:rFonts w:hint="eastAsia"/>
          <w:sz w:val="24"/>
        </w:rPr>
        <w:t>名学生，</w:t>
      </w:r>
      <w:r w:rsidRPr="00FB5ACE">
        <w:rPr>
          <w:rFonts w:hint="eastAsia"/>
          <w:bCs/>
          <w:sz w:val="24"/>
        </w:rPr>
        <w:t>进入创新班的学生主修专业、学制和总学分</w:t>
      </w:r>
      <w:r w:rsidR="00FE3339">
        <w:rPr>
          <w:rFonts w:hint="eastAsia"/>
          <w:bCs/>
          <w:sz w:val="24"/>
        </w:rPr>
        <w:t>要求</w:t>
      </w:r>
      <w:r w:rsidRPr="00FB5ACE">
        <w:rPr>
          <w:rFonts w:hint="eastAsia"/>
          <w:bCs/>
          <w:sz w:val="24"/>
        </w:rPr>
        <w:t>保持不变，由校教务处为学生建立创新班学籍。</w:t>
      </w:r>
    </w:p>
    <w:p w:rsidR="00046909" w:rsidRPr="00FB5ACE" w:rsidRDefault="00046909" w:rsidP="00FB5ACE">
      <w:pPr>
        <w:spacing w:line="440" w:lineRule="exact"/>
        <w:ind w:firstLineChars="200" w:firstLine="480"/>
        <w:rPr>
          <w:sz w:val="24"/>
        </w:rPr>
      </w:pPr>
      <w:r w:rsidRPr="00FB5ACE">
        <w:rPr>
          <w:rFonts w:hint="eastAsia"/>
          <w:sz w:val="24"/>
        </w:rPr>
        <w:t>学生进入创新班后，</w:t>
      </w:r>
      <w:r w:rsidR="00A97EF4">
        <w:rPr>
          <w:rFonts w:hint="eastAsia"/>
          <w:sz w:val="24"/>
        </w:rPr>
        <w:t>应</w:t>
      </w:r>
      <w:r w:rsidR="00D506AF">
        <w:rPr>
          <w:rFonts w:hint="eastAsia"/>
          <w:sz w:val="24"/>
        </w:rPr>
        <w:t>遵守班级纪律</w:t>
      </w:r>
      <w:r w:rsidR="00E97420">
        <w:rPr>
          <w:rFonts w:hint="eastAsia"/>
          <w:sz w:val="24"/>
        </w:rPr>
        <w:t>，勤奋学习，积极进取</w:t>
      </w:r>
      <w:r w:rsidR="00D506AF">
        <w:rPr>
          <w:rFonts w:hint="eastAsia"/>
          <w:sz w:val="24"/>
        </w:rPr>
        <w:t>；</w:t>
      </w:r>
      <w:r w:rsidR="00E97420">
        <w:rPr>
          <w:rFonts w:hint="eastAsia"/>
          <w:sz w:val="24"/>
        </w:rPr>
        <w:t>强化</w:t>
      </w:r>
      <w:r w:rsidR="00E97420" w:rsidRPr="00FB5ACE">
        <w:rPr>
          <w:rFonts w:hint="eastAsia"/>
          <w:sz w:val="24"/>
        </w:rPr>
        <w:t>数理和专业基础</w:t>
      </w:r>
      <w:r w:rsidR="00E97420">
        <w:rPr>
          <w:rFonts w:hint="eastAsia"/>
          <w:sz w:val="24"/>
        </w:rPr>
        <w:t>、提升团队协作能力；</w:t>
      </w:r>
      <w:r w:rsidRPr="00FB5ACE">
        <w:rPr>
          <w:rFonts w:hint="eastAsia"/>
          <w:sz w:val="24"/>
        </w:rPr>
        <w:t>接受</w:t>
      </w:r>
      <w:r w:rsidR="00744BB6">
        <w:rPr>
          <w:rFonts w:hint="eastAsia"/>
          <w:sz w:val="24"/>
        </w:rPr>
        <w:t>特殊环境机器人技术重点</w:t>
      </w:r>
      <w:r w:rsidRPr="00FB5ACE">
        <w:rPr>
          <w:rFonts w:hint="eastAsia"/>
          <w:sz w:val="24"/>
        </w:rPr>
        <w:t>实验室专业指导老师、优秀研究生</w:t>
      </w:r>
      <w:r w:rsidR="00FE3339">
        <w:rPr>
          <w:rFonts w:hint="eastAsia"/>
          <w:sz w:val="24"/>
        </w:rPr>
        <w:t>、</w:t>
      </w:r>
      <w:r w:rsidR="00744BB6">
        <w:rPr>
          <w:rFonts w:hint="eastAsia"/>
          <w:sz w:val="24"/>
        </w:rPr>
        <w:t>高年级创新班学生、校外</w:t>
      </w:r>
      <w:r w:rsidR="00FE3339">
        <w:rPr>
          <w:rFonts w:hint="eastAsia"/>
          <w:sz w:val="24"/>
        </w:rPr>
        <w:t>工程师</w:t>
      </w:r>
      <w:r w:rsidRPr="00FB5ACE">
        <w:rPr>
          <w:rFonts w:hint="eastAsia"/>
          <w:sz w:val="24"/>
        </w:rPr>
        <w:t>等联合组织的</w:t>
      </w:r>
      <w:r w:rsidR="00744BB6">
        <w:rPr>
          <w:rFonts w:hint="eastAsia"/>
          <w:sz w:val="24"/>
        </w:rPr>
        <w:t>课程修读和专项技能</w:t>
      </w:r>
      <w:r w:rsidRPr="00FB5ACE">
        <w:rPr>
          <w:rFonts w:hint="eastAsia"/>
          <w:sz w:val="24"/>
        </w:rPr>
        <w:t>集训</w:t>
      </w:r>
      <w:r w:rsidR="00744BB6">
        <w:rPr>
          <w:rFonts w:hint="eastAsia"/>
          <w:sz w:val="24"/>
        </w:rPr>
        <w:t>；自主组织科研项目团队并完成相应的研究工作；</w:t>
      </w:r>
      <w:r w:rsidR="00E97420">
        <w:rPr>
          <w:rFonts w:hint="eastAsia"/>
          <w:sz w:val="24"/>
        </w:rPr>
        <w:t>积极参加相关学科</w:t>
      </w:r>
      <w:r w:rsidRPr="00FB5ACE">
        <w:rPr>
          <w:rFonts w:hint="eastAsia"/>
          <w:sz w:val="24"/>
        </w:rPr>
        <w:t>竞赛</w:t>
      </w:r>
      <w:r w:rsidR="00E97420">
        <w:rPr>
          <w:rFonts w:hint="eastAsia"/>
          <w:sz w:val="24"/>
        </w:rPr>
        <w:t>；撰写</w:t>
      </w:r>
      <w:r w:rsidRPr="00FB5ACE">
        <w:rPr>
          <w:rFonts w:hint="eastAsia"/>
          <w:sz w:val="24"/>
        </w:rPr>
        <w:t>科技论文</w:t>
      </w:r>
      <w:r w:rsidR="00E97420">
        <w:rPr>
          <w:rFonts w:hint="eastAsia"/>
          <w:sz w:val="24"/>
        </w:rPr>
        <w:t>、</w:t>
      </w:r>
      <w:r w:rsidRPr="00FB5ACE">
        <w:rPr>
          <w:rFonts w:hint="eastAsia"/>
          <w:sz w:val="24"/>
        </w:rPr>
        <w:t>专利</w:t>
      </w:r>
      <w:r w:rsidR="00E97420">
        <w:rPr>
          <w:rFonts w:hint="eastAsia"/>
          <w:sz w:val="24"/>
        </w:rPr>
        <w:t>申请和技术报告；</w:t>
      </w:r>
      <w:r w:rsidR="00F83F63">
        <w:rPr>
          <w:rFonts w:hint="eastAsia"/>
          <w:sz w:val="24"/>
        </w:rPr>
        <w:t>参与</w:t>
      </w:r>
      <w:r w:rsidRPr="00FB5ACE">
        <w:rPr>
          <w:rFonts w:hint="eastAsia"/>
          <w:sz w:val="24"/>
        </w:rPr>
        <w:t>学术交流</w:t>
      </w:r>
      <w:r w:rsidR="00F83F63">
        <w:rPr>
          <w:rFonts w:hint="eastAsia"/>
          <w:sz w:val="24"/>
        </w:rPr>
        <w:t>；共同</w:t>
      </w:r>
      <w:r w:rsidRPr="00FB5ACE">
        <w:rPr>
          <w:rFonts w:hint="eastAsia"/>
          <w:sz w:val="24"/>
        </w:rPr>
        <w:t>营造良好的学术氛围。</w:t>
      </w:r>
    </w:p>
    <w:p w:rsidR="00AE6D47" w:rsidRPr="00F83F63" w:rsidRDefault="00AE6D47" w:rsidP="00FB5ACE">
      <w:pPr>
        <w:adjustRightInd w:val="0"/>
        <w:snapToGrid w:val="0"/>
        <w:spacing w:line="440" w:lineRule="exact"/>
        <w:ind w:firstLineChars="200" w:firstLine="480"/>
        <w:rPr>
          <w:kern w:val="0"/>
          <w:sz w:val="24"/>
        </w:rPr>
      </w:pPr>
    </w:p>
    <w:p w:rsidR="00AE6D47" w:rsidRPr="00FB5ACE" w:rsidRDefault="00AE6D47" w:rsidP="00FB5ACE">
      <w:pPr>
        <w:numPr>
          <w:ilvl w:val="0"/>
          <w:numId w:val="2"/>
        </w:num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  <w:r w:rsidRPr="00FB5ACE">
        <w:rPr>
          <w:rFonts w:eastAsia="黑体" w:hint="eastAsia"/>
          <w:sz w:val="24"/>
        </w:rPr>
        <w:t>理论</w:t>
      </w:r>
      <w:r w:rsidR="00E17969" w:rsidRPr="00FB5ACE">
        <w:rPr>
          <w:rFonts w:eastAsia="黑体" w:hint="eastAsia"/>
          <w:sz w:val="24"/>
        </w:rPr>
        <w:t>和实践</w:t>
      </w:r>
      <w:r w:rsidRPr="00FB5ACE">
        <w:rPr>
          <w:rFonts w:eastAsia="黑体" w:hint="eastAsia"/>
          <w:sz w:val="24"/>
        </w:rPr>
        <w:t>课程</w:t>
      </w:r>
    </w:p>
    <w:p w:rsidR="00AE6D47" w:rsidRPr="00FB5ACE" w:rsidRDefault="00E17969" w:rsidP="00FB5ACE">
      <w:pPr>
        <w:widowControl/>
        <w:snapToGrid w:val="0"/>
        <w:spacing w:line="440" w:lineRule="exact"/>
        <w:ind w:firstLineChars="200" w:firstLine="480"/>
        <w:jc w:val="left"/>
        <w:rPr>
          <w:sz w:val="24"/>
        </w:rPr>
      </w:pPr>
      <w:r w:rsidRPr="00FB5ACE">
        <w:rPr>
          <w:rFonts w:hint="eastAsia"/>
          <w:sz w:val="24"/>
        </w:rPr>
        <w:t>按照“基础训练</w:t>
      </w:r>
      <w:r w:rsidRPr="00FB5ACE">
        <w:rPr>
          <w:rFonts w:hint="eastAsia"/>
          <w:sz w:val="24"/>
        </w:rPr>
        <w:t>-</w:t>
      </w:r>
      <w:r w:rsidRPr="00FB5ACE">
        <w:rPr>
          <w:rFonts w:hint="eastAsia"/>
          <w:sz w:val="24"/>
        </w:rPr>
        <w:t>专题研究</w:t>
      </w:r>
      <w:r w:rsidRPr="00FB5ACE">
        <w:rPr>
          <w:rFonts w:hint="eastAsia"/>
          <w:sz w:val="24"/>
        </w:rPr>
        <w:t>-</w:t>
      </w:r>
      <w:r w:rsidRPr="00FB5ACE">
        <w:rPr>
          <w:rFonts w:hint="eastAsia"/>
          <w:sz w:val="24"/>
        </w:rPr>
        <w:t>系统设计”的知识、能力循序渐进的</w:t>
      </w:r>
      <w:r w:rsidR="00F83F63">
        <w:rPr>
          <w:rFonts w:hint="eastAsia"/>
          <w:sz w:val="24"/>
        </w:rPr>
        <w:t>培养</w:t>
      </w:r>
      <w:r w:rsidRPr="00FB5ACE">
        <w:rPr>
          <w:rFonts w:hint="eastAsia"/>
          <w:sz w:val="24"/>
        </w:rPr>
        <w:t>过程，创新实践班设置“高级程序语言与软件工程”、“智能系统的算法设计与分析”、“嵌入式及机器人操作系统”、“智能机构”、“智能感知与信息融合”、“虚拟现实与人机共融”、“移动互联与智慧服务”、“大数据</w:t>
      </w:r>
      <w:r w:rsidR="00F83F63">
        <w:rPr>
          <w:rFonts w:hint="eastAsia"/>
          <w:sz w:val="24"/>
        </w:rPr>
        <w:t>与云计算</w:t>
      </w:r>
      <w:r w:rsidRPr="00FB5ACE">
        <w:rPr>
          <w:rFonts w:hint="eastAsia"/>
          <w:sz w:val="24"/>
        </w:rPr>
        <w:t>”等以实践为主，系统</w:t>
      </w:r>
      <w:r w:rsidRPr="00FB5ACE">
        <w:rPr>
          <w:rFonts w:hint="eastAsia"/>
          <w:sz w:val="24"/>
        </w:rPr>
        <w:lastRenderedPageBreak/>
        <w:t>性和方向性强的系列课程。这些课程分</w:t>
      </w:r>
      <w:r w:rsidR="00F83F63">
        <w:rPr>
          <w:rFonts w:hint="eastAsia"/>
          <w:sz w:val="24"/>
        </w:rPr>
        <w:t>五</w:t>
      </w:r>
      <w:r w:rsidRPr="00FB5ACE">
        <w:rPr>
          <w:rFonts w:hint="eastAsia"/>
          <w:sz w:val="24"/>
        </w:rPr>
        <w:t>学期完成，包括理论学习和动手实践环节，通过课程学习培养学生获取知识、运用知识分析和解决问题的能力。</w:t>
      </w:r>
    </w:p>
    <w:p w:rsidR="00E17969" w:rsidRPr="00671372" w:rsidRDefault="00E17969" w:rsidP="00FB5ACE">
      <w:p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</w:p>
    <w:p w:rsidR="00E17969" w:rsidRPr="00FB5ACE" w:rsidRDefault="00E17969" w:rsidP="00FB5ACE">
      <w:pPr>
        <w:numPr>
          <w:ilvl w:val="0"/>
          <w:numId w:val="2"/>
        </w:num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  <w:r w:rsidRPr="00FB5ACE">
        <w:rPr>
          <w:rFonts w:eastAsia="黑体" w:hint="eastAsia"/>
          <w:sz w:val="24"/>
        </w:rPr>
        <w:t>学分分配</w:t>
      </w:r>
    </w:p>
    <w:tbl>
      <w:tblPr>
        <w:tblW w:w="3904" w:type="pct"/>
        <w:jc w:val="center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7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FB5ACE" w:rsidRPr="00FB5ACE" w:rsidTr="00FB5ACE">
        <w:trPr>
          <w:jc w:val="center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widowControl/>
              <w:spacing w:line="4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FB5ACE">
              <w:rPr>
                <w:rFonts w:cs="宋体" w:hint="eastAsia"/>
                <w:b/>
                <w:kern w:val="0"/>
                <w:szCs w:val="21"/>
              </w:rPr>
              <w:t>课程序号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8</w:t>
            </w:r>
          </w:p>
        </w:tc>
      </w:tr>
      <w:tr w:rsidR="00FB5ACE" w:rsidRPr="00FB5ACE" w:rsidTr="00FB5ACE">
        <w:trPr>
          <w:jc w:val="center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671372">
            <w:pPr>
              <w:widowControl/>
              <w:spacing w:line="4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FB5ACE">
              <w:rPr>
                <w:rFonts w:cs="宋体" w:hint="eastAsia"/>
                <w:b/>
                <w:kern w:val="0"/>
                <w:szCs w:val="21"/>
              </w:rPr>
              <w:t>理论课程学</w:t>
            </w:r>
            <w:r w:rsidR="00671372">
              <w:rPr>
                <w:rFonts w:cs="宋体" w:hint="eastAsia"/>
                <w:b/>
                <w:kern w:val="0"/>
                <w:szCs w:val="21"/>
              </w:rPr>
              <w:t>时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20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16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24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16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16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16</w:t>
            </w:r>
          </w:p>
        </w:tc>
      </w:tr>
      <w:tr w:rsidR="00FB5ACE" w:rsidRPr="00FB5ACE" w:rsidTr="00FB5ACE">
        <w:trPr>
          <w:jc w:val="center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671372">
            <w:pPr>
              <w:widowControl/>
              <w:spacing w:line="4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FB5ACE">
              <w:rPr>
                <w:rFonts w:cs="宋体" w:hint="eastAsia"/>
                <w:b/>
                <w:kern w:val="0"/>
                <w:szCs w:val="21"/>
              </w:rPr>
              <w:t>集中实践学</w:t>
            </w:r>
            <w:r w:rsidR="00671372">
              <w:rPr>
                <w:rFonts w:cs="宋体" w:hint="eastAsia"/>
                <w:b/>
                <w:kern w:val="0"/>
                <w:szCs w:val="21"/>
              </w:rPr>
              <w:t>时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44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32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32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32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24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rFonts w:cs="宋体"/>
                <w:szCs w:val="21"/>
              </w:rPr>
            </w:pPr>
            <w:r w:rsidRPr="00FB5ACE">
              <w:rPr>
                <w:rFonts w:cs="宋体" w:hint="eastAsia"/>
                <w:szCs w:val="21"/>
              </w:rPr>
              <w:t>32</w:t>
            </w:r>
          </w:p>
        </w:tc>
      </w:tr>
      <w:tr w:rsidR="00FB5ACE" w:rsidRPr="00FB5ACE" w:rsidTr="00FB5ACE">
        <w:trPr>
          <w:jc w:val="center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671372">
            <w:pPr>
              <w:widowControl/>
              <w:spacing w:line="4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FB5ACE">
              <w:rPr>
                <w:rFonts w:cs="宋体" w:hint="eastAsia"/>
                <w:b/>
                <w:kern w:val="0"/>
                <w:szCs w:val="21"/>
              </w:rPr>
              <w:t>学</w:t>
            </w:r>
            <w:r w:rsidR="00671372">
              <w:rPr>
                <w:rFonts w:cs="宋体" w:hint="eastAsia"/>
                <w:b/>
                <w:kern w:val="0"/>
                <w:szCs w:val="21"/>
              </w:rPr>
              <w:t>时</w:t>
            </w:r>
            <w:r w:rsidRPr="00FB5ACE">
              <w:rPr>
                <w:rFonts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48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48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48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48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32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48</w:t>
            </w:r>
          </w:p>
        </w:tc>
      </w:tr>
      <w:tr w:rsidR="00FB5ACE" w:rsidRPr="00FB5ACE" w:rsidTr="00FB5ACE">
        <w:trPr>
          <w:jc w:val="center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widowControl/>
              <w:spacing w:line="4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 w:rsidRPr="00FB5ACE">
              <w:rPr>
                <w:rFonts w:cs="宋体" w:hint="eastAsia"/>
                <w:b/>
                <w:kern w:val="0"/>
                <w:szCs w:val="21"/>
              </w:rPr>
              <w:t>实践课程比例</w:t>
            </w:r>
            <w:r w:rsidRPr="00FB5ACE">
              <w:rPr>
                <w:b/>
                <w:kern w:val="0"/>
                <w:szCs w:val="21"/>
              </w:rPr>
              <w:t>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68.7%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66.7%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62.5%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66.7%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83.3%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66.7%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75.0%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02AE" w:rsidRPr="00FB5ACE" w:rsidRDefault="004F02AE" w:rsidP="00FB5ACE">
            <w:pPr>
              <w:spacing w:line="440" w:lineRule="exact"/>
              <w:jc w:val="center"/>
              <w:rPr>
                <w:szCs w:val="21"/>
              </w:rPr>
            </w:pPr>
            <w:r w:rsidRPr="00FB5ACE">
              <w:rPr>
                <w:rFonts w:hint="eastAsia"/>
                <w:szCs w:val="21"/>
              </w:rPr>
              <w:t>66.7%</w:t>
            </w:r>
          </w:p>
        </w:tc>
      </w:tr>
    </w:tbl>
    <w:p w:rsidR="00AE6D47" w:rsidRPr="00FB5ACE" w:rsidRDefault="00AE6D47" w:rsidP="00FB5ACE">
      <w:pPr>
        <w:spacing w:line="440" w:lineRule="exact"/>
        <w:ind w:firstLineChars="200" w:firstLine="480"/>
        <w:rPr>
          <w:sz w:val="24"/>
        </w:rPr>
      </w:pPr>
    </w:p>
    <w:p w:rsidR="00046909" w:rsidRPr="00FB5ACE" w:rsidRDefault="00046909" w:rsidP="00FB5ACE">
      <w:pPr>
        <w:numPr>
          <w:ilvl w:val="0"/>
          <w:numId w:val="2"/>
        </w:num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  <w:r w:rsidRPr="00FB5ACE">
        <w:rPr>
          <w:rFonts w:eastAsia="黑体" w:hint="eastAsia"/>
          <w:sz w:val="24"/>
        </w:rPr>
        <w:t>教学计划</w:t>
      </w:r>
    </w:p>
    <w:tbl>
      <w:tblPr>
        <w:tblW w:w="0" w:type="auto"/>
        <w:jc w:val="center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8"/>
        <w:gridCol w:w="799"/>
        <w:gridCol w:w="421"/>
        <w:gridCol w:w="2594"/>
        <w:gridCol w:w="722"/>
        <w:gridCol w:w="708"/>
        <w:gridCol w:w="709"/>
        <w:gridCol w:w="709"/>
        <w:gridCol w:w="695"/>
      </w:tblGrid>
      <w:tr w:rsidR="00046909" w:rsidRPr="00FB5ACE" w:rsidTr="00197398">
        <w:trPr>
          <w:trHeight w:val="833"/>
          <w:tblHeader/>
          <w:jc w:val="center"/>
        </w:trPr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bookmarkStart w:id="0" w:name="OLE_LINK1"/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98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课程</w:t>
            </w:r>
          </w:p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rFonts w:cs="宋体"/>
                <w:b/>
                <w:kern w:val="0"/>
                <w:sz w:val="18"/>
                <w:szCs w:val="18"/>
              </w:rPr>
            </w:pPr>
            <w:r w:rsidRPr="00FB5ACE">
              <w:rPr>
                <w:rFonts w:cs="宋体" w:hint="eastAsia"/>
                <w:b/>
                <w:kern w:val="0"/>
                <w:sz w:val="18"/>
                <w:szCs w:val="18"/>
              </w:rPr>
              <w:t>开课学期</w:t>
            </w:r>
          </w:p>
        </w:tc>
      </w:tr>
      <w:tr w:rsidR="00046909" w:rsidRPr="00FB5ACE" w:rsidTr="00197398">
        <w:trPr>
          <w:trHeight w:val="20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高级程序语言与软件工程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046909" w:rsidRPr="00FB5ACE" w:rsidTr="00197398">
        <w:trPr>
          <w:trHeight w:val="20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sz w:val="18"/>
                <w:szCs w:val="18"/>
              </w:rPr>
              <w:t>2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智能系统的算法设计与分析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5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046909" w:rsidRPr="00FB5ACE" w:rsidTr="00197398">
        <w:trPr>
          <w:trHeight w:val="20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sz w:val="18"/>
                <w:szCs w:val="18"/>
              </w:rPr>
              <w:t>3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嵌入式及机器人操作系统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7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046909" w:rsidRPr="00FB5ACE" w:rsidTr="00197398">
        <w:trPr>
          <w:trHeight w:hRule="exact" w:val="369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sz w:val="18"/>
                <w:szCs w:val="18"/>
              </w:rPr>
              <w:t>4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智能机构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046909" w:rsidRPr="00FB5ACE" w:rsidTr="00197398">
        <w:trPr>
          <w:trHeight w:val="20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sz w:val="18"/>
                <w:szCs w:val="18"/>
              </w:rPr>
              <w:t>5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智能感知与信息融合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5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046909" w:rsidRPr="00FB5ACE" w:rsidTr="00197398">
        <w:trPr>
          <w:trHeight w:val="20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虚拟现实与人机共融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7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046909" w:rsidRPr="00FB5ACE" w:rsidTr="00197398">
        <w:trPr>
          <w:trHeight w:val="20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移动互联与智慧服务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5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046909" w:rsidRPr="00FB5ACE" w:rsidTr="00197398">
        <w:trPr>
          <w:trHeight w:val="20"/>
          <w:tblHeader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学科基础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大数据</w:t>
            </w:r>
            <w:r w:rsidR="00671372">
              <w:rPr>
                <w:rFonts w:hint="eastAsia"/>
                <w:sz w:val="18"/>
                <w:szCs w:val="18"/>
              </w:rPr>
              <w:t>与</w:t>
            </w:r>
            <w:proofErr w:type="gramStart"/>
            <w:r w:rsidR="00671372">
              <w:rPr>
                <w:rFonts w:hint="eastAsia"/>
                <w:sz w:val="18"/>
                <w:szCs w:val="18"/>
              </w:rPr>
              <w:t>云计算</w:t>
            </w:r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3</w:t>
            </w:r>
            <w:r w:rsidRPr="00FB5ACE">
              <w:rPr>
                <w:rFonts w:hint="eastAsia"/>
                <w:sz w:val="18"/>
                <w:szCs w:val="18"/>
              </w:rPr>
              <w:t>、</w:t>
            </w:r>
            <w:r w:rsidRPr="00FB5ACE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046909" w:rsidRPr="00FB5ACE" w:rsidTr="00AE6D47">
        <w:trPr>
          <w:trHeight w:val="20"/>
          <w:tblHeader/>
          <w:jc w:val="center"/>
        </w:trPr>
        <w:tc>
          <w:tcPr>
            <w:tcW w:w="4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  <w:r w:rsidRPr="00FB5ACE">
              <w:rPr>
                <w:rFonts w:hint="eastAsia"/>
                <w:sz w:val="18"/>
                <w:szCs w:val="18"/>
              </w:rPr>
              <w:t>276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909" w:rsidRPr="00FB5ACE" w:rsidRDefault="00046909" w:rsidP="00FB5AC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046909" w:rsidRDefault="00046909" w:rsidP="00FB5ACE">
      <w:pPr>
        <w:spacing w:line="440" w:lineRule="exact"/>
        <w:rPr>
          <w:sz w:val="24"/>
        </w:rPr>
      </w:pPr>
    </w:p>
    <w:p w:rsidR="004F02AE" w:rsidRPr="00FB5ACE" w:rsidRDefault="004F02AE" w:rsidP="00FB5ACE">
      <w:pPr>
        <w:numPr>
          <w:ilvl w:val="0"/>
          <w:numId w:val="2"/>
        </w:numPr>
        <w:tabs>
          <w:tab w:val="left" w:pos="426"/>
        </w:tabs>
        <w:spacing w:line="440" w:lineRule="exact"/>
        <w:jc w:val="left"/>
        <w:rPr>
          <w:rFonts w:eastAsia="黑体"/>
          <w:sz w:val="24"/>
        </w:rPr>
      </w:pPr>
      <w:r w:rsidRPr="00FB5ACE">
        <w:rPr>
          <w:rFonts w:eastAsia="黑体" w:hint="eastAsia"/>
          <w:sz w:val="24"/>
        </w:rPr>
        <w:t>说明</w:t>
      </w:r>
    </w:p>
    <w:p w:rsidR="004F02AE" w:rsidRPr="00FB5ACE" w:rsidRDefault="004F02AE" w:rsidP="00FB5ACE">
      <w:pPr>
        <w:spacing w:line="440" w:lineRule="exact"/>
        <w:ind w:firstLineChars="200" w:firstLine="480"/>
        <w:rPr>
          <w:sz w:val="24"/>
        </w:rPr>
      </w:pPr>
      <w:r w:rsidRPr="00FB5ACE">
        <w:rPr>
          <w:rFonts w:hint="eastAsia"/>
          <w:sz w:val="24"/>
        </w:rPr>
        <w:t xml:space="preserve">1. </w:t>
      </w:r>
      <w:r w:rsidRPr="00FB5ACE">
        <w:rPr>
          <w:rFonts w:hint="eastAsia"/>
          <w:sz w:val="24"/>
        </w:rPr>
        <w:t>招生工作介绍</w:t>
      </w:r>
    </w:p>
    <w:p w:rsidR="004F02AE" w:rsidRPr="00FB5ACE" w:rsidRDefault="004F02AE" w:rsidP="00FB5ACE">
      <w:pPr>
        <w:spacing w:line="440" w:lineRule="exact"/>
        <w:ind w:firstLineChars="200" w:firstLine="480"/>
        <w:rPr>
          <w:sz w:val="24"/>
        </w:rPr>
      </w:pPr>
      <w:r w:rsidRPr="00FB5ACE">
        <w:rPr>
          <w:rFonts w:hint="eastAsia"/>
          <w:sz w:val="24"/>
        </w:rPr>
        <w:t>（</w:t>
      </w:r>
      <w:r w:rsidRPr="00FB5ACE">
        <w:rPr>
          <w:rFonts w:hint="eastAsia"/>
          <w:sz w:val="24"/>
        </w:rPr>
        <w:t>1</w:t>
      </w:r>
      <w:r w:rsidRPr="00FB5ACE">
        <w:rPr>
          <w:rFonts w:hint="eastAsia"/>
          <w:sz w:val="24"/>
        </w:rPr>
        <w:t>）招生时间</w:t>
      </w:r>
      <w:r w:rsidRPr="008A3F46">
        <w:rPr>
          <w:rFonts w:hint="eastAsia"/>
          <w:sz w:val="24"/>
        </w:rPr>
        <w:t>：每年</w:t>
      </w:r>
      <w:r w:rsidR="00D12A18">
        <w:rPr>
          <w:rFonts w:hint="eastAsia"/>
          <w:sz w:val="24"/>
        </w:rPr>
        <w:t>9</w:t>
      </w:r>
      <w:r w:rsidRPr="008A3F46">
        <w:rPr>
          <w:rFonts w:hint="eastAsia"/>
          <w:sz w:val="24"/>
        </w:rPr>
        <w:t>月，具</w:t>
      </w:r>
      <w:r w:rsidRPr="00FB5ACE">
        <w:rPr>
          <w:rFonts w:hint="eastAsia"/>
          <w:sz w:val="24"/>
        </w:rPr>
        <w:t>体时间</w:t>
      </w:r>
      <w:proofErr w:type="gramStart"/>
      <w:r w:rsidRPr="00FB5ACE">
        <w:rPr>
          <w:rFonts w:hint="eastAsia"/>
          <w:sz w:val="24"/>
        </w:rPr>
        <w:t>见</w:t>
      </w:r>
      <w:r w:rsidR="008A3F46">
        <w:rPr>
          <w:rFonts w:hint="eastAsia"/>
          <w:sz w:val="24"/>
        </w:rPr>
        <w:t>相关</w:t>
      </w:r>
      <w:proofErr w:type="gramEnd"/>
      <w:r w:rsidRPr="00FB5ACE">
        <w:rPr>
          <w:rFonts w:hint="eastAsia"/>
          <w:sz w:val="24"/>
        </w:rPr>
        <w:t>通知。</w:t>
      </w:r>
    </w:p>
    <w:p w:rsidR="004F02AE" w:rsidRPr="00FB5ACE" w:rsidRDefault="004F02AE" w:rsidP="00FB5ACE">
      <w:pPr>
        <w:spacing w:line="440" w:lineRule="exact"/>
        <w:ind w:firstLineChars="200" w:firstLine="480"/>
        <w:rPr>
          <w:sz w:val="24"/>
        </w:rPr>
      </w:pPr>
      <w:r w:rsidRPr="00FB5ACE">
        <w:rPr>
          <w:rFonts w:hint="eastAsia"/>
          <w:sz w:val="24"/>
        </w:rPr>
        <w:t>（</w:t>
      </w:r>
      <w:r w:rsidRPr="00FB5ACE">
        <w:rPr>
          <w:rFonts w:hint="eastAsia"/>
          <w:sz w:val="24"/>
        </w:rPr>
        <w:t>2</w:t>
      </w:r>
      <w:r w:rsidRPr="00FB5ACE">
        <w:rPr>
          <w:rFonts w:hint="eastAsia"/>
          <w:sz w:val="24"/>
        </w:rPr>
        <w:t>）招生对象：全校所有专业本科一年级学生，在主修专业学有余力、在某方面有特长和爱好的优秀本科学生，均可报名，择优录取。</w:t>
      </w:r>
    </w:p>
    <w:p w:rsidR="004F02AE" w:rsidRPr="00FB5ACE" w:rsidRDefault="004F02AE" w:rsidP="00FB5ACE">
      <w:pPr>
        <w:spacing w:line="440" w:lineRule="exact"/>
        <w:ind w:firstLineChars="200" w:firstLine="480"/>
        <w:rPr>
          <w:sz w:val="24"/>
        </w:rPr>
      </w:pPr>
      <w:r w:rsidRPr="00FB5ACE">
        <w:rPr>
          <w:rFonts w:hint="eastAsia"/>
          <w:sz w:val="24"/>
        </w:rPr>
        <w:t>（</w:t>
      </w:r>
      <w:r w:rsidRPr="00FB5ACE">
        <w:rPr>
          <w:rFonts w:hint="eastAsia"/>
          <w:sz w:val="24"/>
        </w:rPr>
        <w:t>3</w:t>
      </w:r>
      <w:r w:rsidRPr="00FB5ACE">
        <w:rPr>
          <w:rFonts w:hint="eastAsia"/>
          <w:sz w:val="24"/>
        </w:rPr>
        <w:t>）招生人数：依据《西南科技大学大学生创新实践班管理办法》（西南科大教字〔</w:t>
      </w:r>
      <w:r w:rsidRPr="00FB5ACE">
        <w:rPr>
          <w:rFonts w:hint="eastAsia"/>
          <w:sz w:val="24"/>
        </w:rPr>
        <w:t>2014</w:t>
      </w:r>
      <w:r w:rsidRPr="00FB5ACE">
        <w:rPr>
          <w:rFonts w:hint="eastAsia"/>
          <w:sz w:val="24"/>
        </w:rPr>
        <w:t>〕</w:t>
      </w:r>
      <w:r w:rsidRPr="00FB5ACE">
        <w:rPr>
          <w:rFonts w:hint="eastAsia"/>
          <w:sz w:val="24"/>
        </w:rPr>
        <w:t>3</w:t>
      </w:r>
      <w:r w:rsidRPr="00FB5ACE">
        <w:rPr>
          <w:rFonts w:hint="eastAsia"/>
          <w:sz w:val="24"/>
        </w:rPr>
        <w:t>号）和《西南科技大学大学生创新实践班评审指标体系（试行）》，</w:t>
      </w:r>
      <w:r w:rsidRPr="00FB5ACE">
        <w:rPr>
          <w:rFonts w:hint="eastAsia"/>
          <w:sz w:val="24"/>
        </w:rPr>
        <w:t xml:space="preserve"> </w:t>
      </w:r>
      <w:r w:rsidRPr="00FB5ACE">
        <w:rPr>
          <w:rFonts w:hint="eastAsia"/>
          <w:sz w:val="24"/>
        </w:rPr>
        <w:t>“</w:t>
      </w:r>
      <w:r w:rsidR="00FB5ACE" w:rsidRPr="00FB5ACE">
        <w:rPr>
          <w:rFonts w:hint="eastAsia"/>
          <w:sz w:val="24"/>
        </w:rPr>
        <w:t>智能系统与智慧服务</w:t>
      </w:r>
      <w:r w:rsidRPr="00FB5ACE">
        <w:rPr>
          <w:rFonts w:hint="eastAsia"/>
          <w:sz w:val="24"/>
        </w:rPr>
        <w:t>”创新实践班每年招收学员</w:t>
      </w:r>
      <w:r w:rsidRPr="00FB5ACE">
        <w:rPr>
          <w:rFonts w:hint="eastAsia"/>
          <w:sz w:val="24"/>
        </w:rPr>
        <w:t>35</w:t>
      </w:r>
      <w:r w:rsidRPr="00FB5ACE">
        <w:rPr>
          <w:rFonts w:hint="eastAsia"/>
          <w:sz w:val="24"/>
        </w:rPr>
        <w:t>人。</w:t>
      </w:r>
    </w:p>
    <w:p w:rsidR="004F02AE" w:rsidRPr="00FB5ACE" w:rsidRDefault="004F02AE" w:rsidP="00FB5ACE">
      <w:pPr>
        <w:spacing w:line="440" w:lineRule="exact"/>
        <w:ind w:firstLineChars="200" w:firstLine="480"/>
        <w:rPr>
          <w:sz w:val="24"/>
        </w:rPr>
      </w:pPr>
      <w:r w:rsidRPr="00FB5ACE">
        <w:rPr>
          <w:rFonts w:hint="eastAsia"/>
          <w:sz w:val="24"/>
        </w:rPr>
        <w:t>（</w:t>
      </w:r>
      <w:r w:rsidRPr="00FB5ACE">
        <w:rPr>
          <w:rFonts w:hint="eastAsia"/>
          <w:sz w:val="24"/>
        </w:rPr>
        <w:t>4</w:t>
      </w:r>
      <w:r w:rsidRPr="00FB5ACE">
        <w:rPr>
          <w:rFonts w:hint="eastAsia"/>
          <w:sz w:val="24"/>
        </w:rPr>
        <w:t>）招生程序：采取自愿报名</w:t>
      </w:r>
      <w:r w:rsidR="008A3F46">
        <w:rPr>
          <w:rFonts w:hint="eastAsia"/>
          <w:sz w:val="24"/>
        </w:rPr>
        <w:t>、教师、所在学院</w:t>
      </w:r>
      <w:r w:rsidRPr="00FB5ACE">
        <w:rPr>
          <w:rFonts w:hint="eastAsia"/>
          <w:sz w:val="24"/>
        </w:rPr>
        <w:t>推荐</w:t>
      </w:r>
      <w:r w:rsidR="008A3F46">
        <w:rPr>
          <w:rFonts w:hint="eastAsia"/>
          <w:sz w:val="24"/>
        </w:rPr>
        <w:t>相结合的</w:t>
      </w:r>
      <w:r w:rsidRPr="00FB5ACE">
        <w:rPr>
          <w:rFonts w:hint="eastAsia"/>
          <w:sz w:val="24"/>
        </w:rPr>
        <w:t>方式。</w:t>
      </w:r>
    </w:p>
    <w:p w:rsidR="004F02AE" w:rsidRPr="00FB5ACE" w:rsidRDefault="004F02AE" w:rsidP="00FB5ACE">
      <w:pPr>
        <w:spacing w:line="440" w:lineRule="exact"/>
        <w:ind w:left="1" w:firstLineChars="250" w:firstLine="600"/>
        <w:rPr>
          <w:sz w:val="24"/>
        </w:rPr>
      </w:pPr>
      <w:r w:rsidRPr="00FB5ACE">
        <w:rPr>
          <w:rFonts w:hint="eastAsia"/>
          <w:sz w:val="24"/>
        </w:rPr>
        <w:t>①学生下载《西南科技大学学生修读“</w:t>
      </w:r>
      <w:r w:rsidR="00FB5ACE" w:rsidRPr="00FB5ACE">
        <w:rPr>
          <w:rFonts w:hint="eastAsia"/>
          <w:sz w:val="24"/>
        </w:rPr>
        <w:t>智能系统与智慧服务</w:t>
      </w:r>
      <w:r w:rsidRPr="00FB5ACE">
        <w:rPr>
          <w:rFonts w:hint="eastAsia"/>
          <w:sz w:val="24"/>
        </w:rPr>
        <w:t>”创新实践班</w:t>
      </w:r>
      <w:r w:rsidRPr="00FB5ACE">
        <w:rPr>
          <w:rFonts w:hint="eastAsia"/>
          <w:sz w:val="24"/>
        </w:rPr>
        <w:lastRenderedPageBreak/>
        <w:t>申请表》填表。</w:t>
      </w:r>
    </w:p>
    <w:p w:rsidR="004F02AE" w:rsidRPr="00FB5ACE" w:rsidRDefault="004F02AE" w:rsidP="00FB5ACE">
      <w:pPr>
        <w:spacing w:line="440" w:lineRule="exact"/>
        <w:ind w:firstLineChars="250" w:firstLine="600"/>
        <w:rPr>
          <w:color w:val="000000"/>
          <w:shd w:val="clear" w:color="auto" w:fill="FFFFFF"/>
        </w:rPr>
      </w:pPr>
      <w:r w:rsidRPr="00FB5ACE">
        <w:rPr>
          <w:rFonts w:hint="eastAsia"/>
          <w:sz w:val="24"/>
        </w:rPr>
        <w:t>②</w:t>
      </w:r>
      <w:proofErr w:type="gramStart"/>
      <w:r w:rsidRPr="00FB5ACE">
        <w:rPr>
          <w:rFonts w:hint="eastAsia"/>
          <w:sz w:val="24"/>
        </w:rPr>
        <w:t>学生持表到</w:t>
      </w:r>
      <w:proofErr w:type="gramEnd"/>
      <w:r w:rsidRPr="00FB5ACE">
        <w:rPr>
          <w:rFonts w:hint="eastAsia"/>
          <w:sz w:val="24"/>
        </w:rPr>
        <w:t>“</w:t>
      </w:r>
      <w:r w:rsidR="00FB5ACE" w:rsidRPr="00FB5ACE">
        <w:rPr>
          <w:rFonts w:hint="eastAsia"/>
          <w:sz w:val="24"/>
        </w:rPr>
        <w:t>智能系统与智慧服务</w:t>
      </w:r>
      <w:r w:rsidRPr="00FB5ACE">
        <w:rPr>
          <w:rFonts w:hint="eastAsia"/>
          <w:sz w:val="24"/>
        </w:rPr>
        <w:t>”创新实践</w:t>
      </w:r>
      <w:proofErr w:type="gramStart"/>
      <w:r w:rsidRPr="00FB5ACE">
        <w:rPr>
          <w:rFonts w:hint="eastAsia"/>
          <w:sz w:val="24"/>
        </w:rPr>
        <w:t>班管理</w:t>
      </w:r>
      <w:proofErr w:type="gramEnd"/>
      <w:r w:rsidRPr="00FB5ACE">
        <w:rPr>
          <w:rFonts w:hint="eastAsia"/>
          <w:sz w:val="24"/>
        </w:rPr>
        <w:t>办公室（东</w:t>
      </w:r>
      <w:r w:rsidR="00FB5ACE" w:rsidRPr="00FB5ACE">
        <w:rPr>
          <w:rFonts w:hint="eastAsia"/>
          <w:sz w:val="24"/>
        </w:rPr>
        <w:t>七</w:t>
      </w:r>
      <w:r w:rsidR="00FB5ACE" w:rsidRPr="00FB5ACE">
        <w:rPr>
          <w:rFonts w:hint="eastAsia"/>
          <w:sz w:val="24"/>
        </w:rPr>
        <w:t>A</w:t>
      </w:r>
      <w:r w:rsidR="00FB5ACE" w:rsidRPr="00FB5ACE">
        <w:rPr>
          <w:rFonts w:hint="eastAsia"/>
          <w:sz w:val="24"/>
        </w:rPr>
        <w:t>座</w:t>
      </w:r>
      <w:r w:rsidR="00FB5ACE" w:rsidRPr="00FB5ACE">
        <w:rPr>
          <w:rFonts w:hint="eastAsia"/>
          <w:sz w:val="24"/>
        </w:rPr>
        <w:t>808</w:t>
      </w:r>
      <w:r w:rsidR="00FB5ACE" w:rsidRPr="00FB5ACE">
        <w:rPr>
          <w:rFonts w:hint="eastAsia"/>
          <w:sz w:val="24"/>
        </w:rPr>
        <w:t>办公室</w:t>
      </w:r>
      <w:r w:rsidRPr="00FB5ACE">
        <w:rPr>
          <w:rFonts w:hint="eastAsia"/>
          <w:sz w:val="24"/>
        </w:rPr>
        <w:t>）报名，或填写电子申请表，发</w:t>
      </w:r>
      <w:r w:rsidR="008A3F46">
        <w:rPr>
          <w:rFonts w:hint="eastAsia"/>
          <w:sz w:val="24"/>
        </w:rPr>
        <w:t>邮件至</w:t>
      </w:r>
      <w:r w:rsidR="008A3F46" w:rsidRPr="00FB5ACE">
        <w:rPr>
          <w:rFonts w:hint="eastAsia"/>
          <w:sz w:val="24"/>
        </w:rPr>
        <w:t>“智能系统与智慧服务”创新实践</w:t>
      </w:r>
      <w:proofErr w:type="gramStart"/>
      <w:r w:rsidR="008A3F46" w:rsidRPr="00FB5ACE">
        <w:rPr>
          <w:rFonts w:hint="eastAsia"/>
          <w:sz w:val="24"/>
        </w:rPr>
        <w:t>班管理</w:t>
      </w:r>
      <w:proofErr w:type="gramEnd"/>
      <w:r w:rsidR="008A3F46" w:rsidRPr="00FB5ACE">
        <w:rPr>
          <w:rFonts w:hint="eastAsia"/>
          <w:sz w:val="24"/>
        </w:rPr>
        <w:t>办公室</w:t>
      </w:r>
      <w:r w:rsidRPr="00FB5ACE">
        <w:rPr>
          <w:rFonts w:hint="eastAsia"/>
          <w:sz w:val="24"/>
        </w:rPr>
        <w:t>。</w:t>
      </w:r>
    </w:p>
    <w:p w:rsidR="004F02AE" w:rsidRPr="00FB5ACE" w:rsidRDefault="004F02AE" w:rsidP="00FB5ACE">
      <w:pPr>
        <w:spacing w:line="440" w:lineRule="exact"/>
        <w:ind w:left="1" w:firstLineChars="249" w:firstLine="598"/>
        <w:rPr>
          <w:sz w:val="24"/>
        </w:rPr>
      </w:pPr>
      <w:r w:rsidRPr="00FB5ACE">
        <w:rPr>
          <w:rFonts w:hint="eastAsia"/>
          <w:sz w:val="24"/>
        </w:rPr>
        <w:t>③由“</w:t>
      </w:r>
      <w:r w:rsidR="00FB5ACE" w:rsidRPr="00FB5ACE">
        <w:rPr>
          <w:rFonts w:hint="eastAsia"/>
          <w:sz w:val="24"/>
        </w:rPr>
        <w:t>智能系统与智慧服务</w:t>
      </w:r>
      <w:r w:rsidRPr="00FB5ACE">
        <w:rPr>
          <w:rFonts w:hint="eastAsia"/>
          <w:sz w:val="24"/>
        </w:rPr>
        <w:t>”创新实践</w:t>
      </w:r>
      <w:proofErr w:type="gramStart"/>
      <w:r w:rsidRPr="00FB5ACE">
        <w:rPr>
          <w:rFonts w:hint="eastAsia"/>
          <w:sz w:val="24"/>
        </w:rPr>
        <w:t>班管理</w:t>
      </w:r>
      <w:proofErr w:type="gramEnd"/>
      <w:r w:rsidRPr="00FB5ACE">
        <w:rPr>
          <w:rFonts w:hint="eastAsia"/>
          <w:sz w:val="24"/>
        </w:rPr>
        <w:t>办公室组织教师对学生进行</w:t>
      </w:r>
      <w:r w:rsidR="007D5765">
        <w:rPr>
          <w:rFonts w:hint="eastAsia"/>
          <w:sz w:val="24"/>
        </w:rPr>
        <w:t>寒假集中培训。培训完成后进行</w:t>
      </w:r>
      <w:r w:rsidR="00870613" w:rsidRPr="00B12E0D">
        <w:rPr>
          <w:rFonts w:hint="eastAsia"/>
          <w:sz w:val="24"/>
        </w:rPr>
        <w:t>笔试、</w:t>
      </w:r>
      <w:r w:rsidRPr="00B12E0D">
        <w:rPr>
          <w:rFonts w:hint="eastAsia"/>
          <w:sz w:val="24"/>
        </w:rPr>
        <w:t>面试</w:t>
      </w:r>
      <w:r w:rsidR="007D5765">
        <w:rPr>
          <w:rFonts w:hint="eastAsia"/>
          <w:sz w:val="24"/>
        </w:rPr>
        <w:t>、作品提交</w:t>
      </w:r>
      <w:r w:rsidR="004010F1">
        <w:rPr>
          <w:rFonts w:hint="eastAsia"/>
          <w:sz w:val="24"/>
        </w:rPr>
        <w:t>和答辩</w:t>
      </w:r>
      <w:r w:rsidR="00870613" w:rsidRPr="00B12E0D">
        <w:rPr>
          <w:rFonts w:hint="eastAsia"/>
          <w:sz w:val="24"/>
        </w:rPr>
        <w:t>等</w:t>
      </w:r>
      <w:r w:rsidRPr="00B12E0D">
        <w:rPr>
          <w:rFonts w:hint="eastAsia"/>
          <w:sz w:val="24"/>
        </w:rPr>
        <w:t>考核</w:t>
      </w:r>
      <w:r w:rsidR="00870613" w:rsidRPr="00B12E0D">
        <w:rPr>
          <w:rFonts w:hint="eastAsia"/>
          <w:sz w:val="24"/>
        </w:rPr>
        <w:t>，确定拟录取的</w:t>
      </w:r>
      <w:r w:rsidR="00870613" w:rsidRPr="00B12E0D">
        <w:rPr>
          <w:rFonts w:hint="eastAsia"/>
          <w:sz w:val="24"/>
        </w:rPr>
        <w:t>40</w:t>
      </w:r>
      <w:r w:rsidR="00870613" w:rsidRPr="00B12E0D">
        <w:rPr>
          <w:rFonts w:hint="eastAsia"/>
          <w:sz w:val="24"/>
        </w:rPr>
        <w:t>人名单，并公示</w:t>
      </w:r>
      <w:r w:rsidRPr="00B12E0D">
        <w:rPr>
          <w:rFonts w:hint="eastAsia"/>
          <w:sz w:val="24"/>
        </w:rPr>
        <w:t>。</w:t>
      </w:r>
    </w:p>
    <w:p w:rsidR="00870613" w:rsidRDefault="004F02AE" w:rsidP="008C3AE1">
      <w:pPr>
        <w:spacing w:line="440" w:lineRule="exact"/>
        <w:ind w:left="1" w:firstLineChars="249" w:firstLine="598"/>
        <w:rPr>
          <w:sz w:val="24"/>
        </w:rPr>
      </w:pPr>
      <w:r w:rsidRPr="00FB5ACE">
        <w:rPr>
          <w:rFonts w:hint="eastAsia"/>
          <w:sz w:val="24"/>
        </w:rPr>
        <w:t>④</w:t>
      </w:r>
      <w:r w:rsidR="008C3AE1">
        <w:rPr>
          <w:rFonts w:hint="eastAsia"/>
          <w:sz w:val="24"/>
        </w:rPr>
        <w:t>拟</w:t>
      </w:r>
      <w:r w:rsidR="00870613">
        <w:rPr>
          <w:rFonts w:hint="eastAsia"/>
          <w:sz w:val="24"/>
        </w:rPr>
        <w:t>录取人员参加</w:t>
      </w:r>
      <w:r w:rsidR="00870613" w:rsidRPr="00FB5ACE">
        <w:rPr>
          <w:rFonts w:hint="eastAsia"/>
          <w:sz w:val="24"/>
        </w:rPr>
        <w:t>“智能系统与智慧服务”创</w:t>
      </w:r>
      <w:bookmarkStart w:id="1" w:name="_GoBack"/>
      <w:bookmarkEnd w:id="1"/>
      <w:r w:rsidR="00870613" w:rsidRPr="00FB5ACE">
        <w:rPr>
          <w:rFonts w:hint="eastAsia"/>
          <w:sz w:val="24"/>
        </w:rPr>
        <w:t>新实践</w:t>
      </w:r>
      <w:proofErr w:type="gramStart"/>
      <w:r w:rsidR="00870613" w:rsidRPr="00FB5ACE">
        <w:rPr>
          <w:rFonts w:hint="eastAsia"/>
          <w:sz w:val="24"/>
        </w:rPr>
        <w:t>班</w:t>
      </w:r>
      <w:r w:rsidR="00870613">
        <w:rPr>
          <w:rFonts w:hint="eastAsia"/>
          <w:sz w:val="24"/>
        </w:rPr>
        <w:t>安排</w:t>
      </w:r>
      <w:proofErr w:type="gramEnd"/>
      <w:r w:rsidR="00870613">
        <w:rPr>
          <w:rFonts w:hint="eastAsia"/>
          <w:sz w:val="24"/>
        </w:rPr>
        <w:t>的次年</w:t>
      </w:r>
      <w:r w:rsidR="007D5765">
        <w:rPr>
          <w:rFonts w:hint="eastAsia"/>
          <w:sz w:val="24"/>
        </w:rPr>
        <w:t>暑假</w:t>
      </w:r>
      <w:r w:rsidR="00870613">
        <w:rPr>
          <w:rFonts w:hint="eastAsia"/>
          <w:sz w:val="24"/>
        </w:rPr>
        <w:t>集训，集训结束后，确定本期所录取的</w:t>
      </w:r>
      <w:r w:rsidR="00870613">
        <w:rPr>
          <w:rFonts w:hint="eastAsia"/>
          <w:sz w:val="24"/>
        </w:rPr>
        <w:t>35</w:t>
      </w:r>
      <w:r w:rsidR="00870613">
        <w:rPr>
          <w:rFonts w:hint="eastAsia"/>
          <w:sz w:val="24"/>
        </w:rPr>
        <w:t>人名单，公示并</w:t>
      </w:r>
      <w:r w:rsidR="00870613" w:rsidRPr="00FB5ACE">
        <w:rPr>
          <w:rFonts w:hint="eastAsia"/>
          <w:sz w:val="24"/>
        </w:rPr>
        <w:t>报教务处备案</w:t>
      </w:r>
      <w:r w:rsidR="00870613">
        <w:rPr>
          <w:rFonts w:hint="eastAsia"/>
          <w:sz w:val="24"/>
        </w:rPr>
        <w:t>。</w:t>
      </w:r>
    </w:p>
    <w:p w:rsidR="004F02AE" w:rsidRPr="00FB5ACE" w:rsidRDefault="004F02AE" w:rsidP="00FB5ACE">
      <w:pPr>
        <w:spacing w:line="440" w:lineRule="exact"/>
        <w:ind w:firstLineChars="200" w:firstLine="480"/>
        <w:rPr>
          <w:sz w:val="24"/>
        </w:rPr>
      </w:pPr>
      <w:r w:rsidRPr="00FB5ACE">
        <w:rPr>
          <w:sz w:val="24"/>
        </w:rPr>
        <w:t>2.</w:t>
      </w:r>
      <w:r w:rsidR="007D5765">
        <w:rPr>
          <w:rFonts w:hint="eastAsia"/>
          <w:sz w:val="24"/>
        </w:rPr>
        <w:t xml:space="preserve"> </w:t>
      </w:r>
      <w:r w:rsidR="00B12E0D">
        <w:rPr>
          <w:rFonts w:hint="eastAsia"/>
          <w:sz w:val="24"/>
        </w:rPr>
        <w:t>学籍</w:t>
      </w:r>
      <w:r w:rsidRPr="00FB5ACE">
        <w:rPr>
          <w:rFonts w:hint="eastAsia"/>
          <w:sz w:val="24"/>
        </w:rPr>
        <w:t>管理办法</w:t>
      </w:r>
    </w:p>
    <w:p w:rsidR="004F02AE" w:rsidRPr="00FB5ACE" w:rsidRDefault="004F02AE" w:rsidP="00FB5ACE">
      <w:pPr>
        <w:spacing w:line="440" w:lineRule="exact"/>
        <w:ind w:firstLineChars="236" w:firstLine="566"/>
        <w:rPr>
          <w:sz w:val="24"/>
        </w:rPr>
      </w:pPr>
      <w:r w:rsidRPr="00FB5ACE">
        <w:rPr>
          <w:rFonts w:hint="eastAsia"/>
          <w:sz w:val="24"/>
        </w:rPr>
        <w:t>执行《西南科技大学大学生创新实践班管理办法》（西南科大教字〔</w:t>
      </w:r>
      <w:r w:rsidRPr="00FB5ACE">
        <w:rPr>
          <w:rFonts w:hint="eastAsia"/>
          <w:sz w:val="24"/>
        </w:rPr>
        <w:t>2014</w:t>
      </w:r>
      <w:r w:rsidRPr="00FB5ACE">
        <w:rPr>
          <w:rFonts w:hint="eastAsia"/>
          <w:sz w:val="24"/>
        </w:rPr>
        <w:t>〕</w:t>
      </w:r>
      <w:r w:rsidRPr="00FB5ACE">
        <w:rPr>
          <w:rFonts w:hint="eastAsia"/>
          <w:sz w:val="24"/>
        </w:rPr>
        <w:t>3</w:t>
      </w:r>
      <w:r w:rsidRPr="00FB5ACE">
        <w:rPr>
          <w:rFonts w:hint="eastAsia"/>
          <w:sz w:val="24"/>
        </w:rPr>
        <w:t>号）。</w:t>
      </w:r>
    </w:p>
    <w:p w:rsidR="00AD2524" w:rsidRPr="00FB5ACE" w:rsidRDefault="00AD2524" w:rsidP="00FB5ACE">
      <w:pPr>
        <w:spacing w:line="440" w:lineRule="exact"/>
      </w:pPr>
    </w:p>
    <w:sectPr w:rsidR="00AD2524" w:rsidRPr="00FB5ACE" w:rsidSect="0058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74" w:rsidRDefault="00C32E74" w:rsidP="002503B3">
      <w:r>
        <w:separator/>
      </w:r>
    </w:p>
  </w:endnote>
  <w:endnote w:type="continuationSeparator" w:id="0">
    <w:p w:rsidR="00C32E74" w:rsidRDefault="00C32E74" w:rsidP="002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74" w:rsidRDefault="00C32E74" w:rsidP="002503B3">
      <w:r>
        <w:separator/>
      </w:r>
    </w:p>
  </w:footnote>
  <w:footnote w:type="continuationSeparator" w:id="0">
    <w:p w:rsidR="00C32E74" w:rsidRDefault="00C32E74" w:rsidP="0025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147"/>
    <w:multiLevelType w:val="hybridMultilevel"/>
    <w:tmpl w:val="BE80E2A2"/>
    <w:lvl w:ilvl="0" w:tplc="0C3EF24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585A49"/>
    <w:multiLevelType w:val="hybridMultilevel"/>
    <w:tmpl w:val="AF389D18"/>
    <w:lvl w:ilvl="0" w:tplc="324E64F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E01"/>
    <w:rsid w:val="00013835"/>
    <w:rsid w:val="000341AD"/>
    <w:rsid w:val="00044C9D"/>
    <w:rsid w:val="00046909"/>
    <w:rsid w:val="00086149"/>
    <w:rsid w:val="000D5D3F"/>
    <w:rsid w:val="000F5E5F"/>
    <w:rsid w:val="00197398"/>
    <w:rsid w:val="00211BFD"/>
    <w:rsid w:val="00234431"/>
    <w:rsid w:val="002503B3"/>
    <w:rsid w:val="00367BCA"/>
    <w:rsid w:val="003A3412"/>
    <w:rsid w:val="003B456E"/>
    <w:rsid w:val="004010F1"/>
    <w:rsid w:val="004E0908"/>
    <w:rsid w:val="004F02AE"/>
    <w:rsid w:val="00541888"/>
    <w:rsid w:val="00580443"/>
    <w:rsid w:val="005A7A8E"/>
    <w:rsid w:val="005C59BB"/>
    <w:rsid w:val="00671372"/>
    <w:rsid w:val="00696BE1"/>
    <w:rsid w:val="00701962"/>
    <w:rsid w:val="00712E80"/>
    <w:rsid w:val="00744BB6"/>
    <w:rsid w:val="007D5765"/>
    <w:rsid w:val="007D7D99"/>
    <w:rsid w:val="008027AB"/>
    <w:rsid w:val="00870613"/>
    <w:rsid w:val="008722C5"/>
    <w:rsid w:val="008A3F46"/>
    <w:rsid w:val="008C3AE1"/>
    <w:rsid w:val="009419D5"/>
    <w:rsid w:val="009968D9"/>
    <w:rsid w:val="009A3F38"/>
    <w:rsid w:val="00A97EF4"/>
    <w:rsid w:val="00AB7F60"/>
    <w:rsid w:val="00AD2524"/>
    <w:rsid w:val="00AE6D47"/>
    <w:rsid w:val="00B12E0D"/>
    <w:rsid w:val="00B34357"/>
    <w:rsid w:val="00C32E74"/>
    <w:rsid w:val="00C94CD3"/>
    <w:rsid w:val="00CA1AB6"/>
    <w:rsid w:val="00D12A18"/>
    <w:rsid w:val="00D506AF"/>
    <w:rsid w:val="00E033C8"/>
    <w:rsid w:val="00E17969"/>
    <w:rsid w:val="00E46E01"/>
    <w:rsid w:val="00E97420"/>
    <w:rsid w:val="00F34C30"/>
    <w:rsid w:val="00F428E4"/>
    <w:rsid w:val="00F633B1"/>
    <w:rsid w:val="00F83F63"/>
    <w:rsid w:val="00FA26DA"/>
    <w:rsid w:val="00FB5ACE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3B3"/>
    <w:rPr>
      <w:sz w:val="18"/>
      <w:szCs w:val="18"/>
    </w:rPr>
  </w:style>
  <w:style w:type="paragraph" w:styleId="a5">
    <w:name w:val="List Paragraph"/>
    <w:basedOn w:val="a"/>
    <w:uiPriority w:val="34"/>
    <w:qFormat/>
    <w:rsid w:val="005A7A8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3F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3F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3B3"/>
    <w:rPr>
      <w:sz w:val="18"/>
      <w:szCs w:val="18"/>
    </w:rPr>
  </w:style>
  <w:style w:type="paragraph" w:styleId="a5">
    <w:name w:val="List Paragraph"/>
    <w:basedOn w:val="a"/>
    <w:uiPriority w:val="34"/>
    <w:qFormat/>
    <w:rsid w:val="005A7A8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3F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3F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370</Words>
  <Characters>2115</Characters>
  <Application>Microsoft Office Word</Application>
  <DocSecurity>0</DocSecurity>
  <Lines>17</Lines>
  <Paragraphs>4</Paragraphs>
  <ScaleCrop>false</ScaleCrop>
  <Company>swust-edu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swust</dc:creator>
  <cp:keywords/>
  <dc:description/>
  <cp:lastModifiedBy>swust</cp:lastModifiedBy>
  <cp:revision>37</cp:revision>
  <cp:lastPrinted>2015-04-28T03:45:00Z</cp:lastPrinted>
  <dcterms:created xsi:type="dcterms:W3CDTF">2015-04-27T08:09:00Z</dcterms:created>
  <dcterms:modified xsi:type="dcterms:W3CDTF">2015-05-04T04:03:00Z</dcterms:modified>
</cp:coreProperties>
</file>